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D27941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першого </w:t>
      </w:r>
      <w:r w:rsidR="0042127B">
        <w:rPr>
          <w:b/>
          <w:color w:val="auto"/>
          <w:sz w:val="28"/>
          <w:szCs w:val="28"/>
        </w:rPr>
        <w:t>пленарного засідання 71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="00B74134" w:rsidRPr="00BE7CA9">
        <w:rPr>
          <w:b/>
          <w:color w:val="auto"/>
          <w:sz w:val="28"/>
          <w:szCs w:val="28"/>
        </w:rPr>
        <w:t>Хорольської</w:t>
      </w:r>
      <w:proofErr w:type="spellEnd"/>
      <w:r w:rsidR="00B74134"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2D2276" w:rsidRPr="00BE7CA9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42127B">
        <w:rPr>
          <w:b/>
          <w:color w:val="auto"/>
          <w:sz w:val="28"/>
          <w:szCs w:val="28"/>
        </w:rPr>
        <w:t>09 лип</w:t>
      </w:r>
      <w:r w:rsidR="00875B11">
        <w:rPr>
          <w:b/>
          <w:color w:val="auto"/>
          <w:sz w:val="28"/>
          <w:szCs w:val="28"/>
        </w:rPr>
        <w:t xml:space="preserve">ня </w:t>
      </w:r>
      <w:r w:rsidR="00A244C8">
        <w:rPr>
          <w:b/>
          <w:color w:val="auto"/>
          <w:sz w:val="28"/>
          <w:szCs w:val="28"/>
        </w:rPr>
        <w:t>2025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C23293" w:rsidRPr="00D27941" w:rsidRDefault="00C23293" w:rsidP="00C2329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D27941">
        <w:rPr>
          <w:color w:val="auto"/>
          <w:sz w:val="28"/>
          <w:szCs w:val="28"/>
        </w:rPr>
        <w:t>Всього обрано депутатів: 26 осіб.</w:t>
      </w:r>
    </w:p>
    <w:p w:rsidR="00C23293" w:rsidRPr="00D27941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D27941">
        <w:rPr>
          <w:color w:val="auto"/>
          <w:sz w:val="28"/>
          <w:szCs w:val="28"/>
        </w:rPr>
        <w:t>Присутні:</w:t>
      </w:r>
      <w:r w:rsidRPr="00D27941">
        <w:rPr>
          <w:sz w:val="28"/>
          <w:szCs w:val="28"/>
        </w:rPr>
        <w:t xml:space="preserve"> </w:t>
      </w:r>
      <w:r w:rsidR="00D27941" w:rsidRPr="00D27941">
        <w:rPr>
          <w:sz w:val="28"/>
          <w:szCs w:val="28"/>
        </w:rPr>
        <w:t>16</w:t>
      </w:r>
      <w:r w:rsidRPr="00D27941">
        <w:rPr>
          <w:sz w:val="28"/>
          <w:szCs w:val="28"/>
        </w:rPr>
        <w:t xml:space="preserve"> </w:t>
      </w:r>
      <w:r w:rsidRPr="00D27941">
        <w:rPr>
          <w:color w:val="auto"/>
          <w:sz w:val="28"/>
          <w:szCs w:val="28"/>
        </w:rPr>
        <w:t>депутатів (</w:t>
      </w:r>
      <w:r w:rsidRPr="00D27941">
        <w:rPr>
          <w:sz w:val="28"/>
          <w:szCs w:val="28"/>
        </w:rPr>
        <w:t xml:space="preserve">Бабич О.М., Бойко Ю.В., </w:t>
      </w:r>
      <w:r w:rsidR="00A244C8" w:rsidRPr="00D27941">
        <w:rPr>
          <w:sz w:val="28"/>
          <w:szCs w:val="28"/>
        </w:rPr>
        <w:t xml:space="preserve">Гавриленко М.І., </w:t>
      </w:r>
      <w:proofErr w:type="spellStart"/>
      <w:r w:rsidRPr="00D27941">
        <w:rPr>
          <w:color w:val="auto"/>
          <w:sz w:val="28"/>
          <w:szCs w:val="28"/>
        </w:rPr>
        <w:t>Карманська</w:t>
      </w:r>
      <w:proofErr w:type="spellEnd"/>
      <w:r w:rsidRPr="00D27941">
        <w:rPr>
          <w:color w:val="auto"/>
          <w:sz w:val="28"/>
          <w:szCs w:val="28"/>
        </w:rPr>
        <w:t xml:space="preserve"> Я.Ю.</w:t>
      </w:r>
      <w:r w:rsidRPr="00D27941">
        <w:rPr>
          <w:sz w:val="28"/>
          <w:szCs w:val="28"/>
        </w:rPr>
        <w:t xml:space="preserve">, </w:t>
      </w:r>
      <w:proofErr w:type="spellStart"/>
      <w:r w:rsidRPr="00D27941">
        <w:rPr>
          <w:sz w:val="28"/>
          <w:szCs w:val="28"/>
        </w:rPr>
        <w:t>Керекелиця</w:t>
      </w:r>
      <w:proofErr w:type="spellEnd"/>
      <w:r w:rsidRPr="00D27941">
        <w:rPr>
          <w:sz w:val="28"/>
          <w:szCs w:val="28"/>
        </w:rPr>
        <w:t xml:space="preserve"> В.М.,</w:t>
      </w:r>
      <w:r w:rsidRPr="00D27941">
        <w:rPr>
          <w:color w:val="auto"/>
          <w:sz w:val="28"/>
          <w:szCs w:val="28"/>
        </w:rPr>
        <w:t xml:space="preserve"> </w:t>
      </w:r>
      <w:proofErr w:type="spellStart"/>
      <w:r w:rsidRPr="00D27941">
        <w:rPr>
          <w:sz w:val="28"/>
          <w:szCs w:val="28"/>
        </w:rPr>
        <w:t>Кібенко</w:t>
      </w:r>
      <w:proofErr w:type="spellEnd"/>
      <w:r w:rsidRPr="00D27941">
        <w:rPr>
          <w:sz w:val="28"/>
          <w:szCs w:val="28"/>
        </w:rPr>
        <w:t xml:space="preserve"> О.І., Корякін С.М., Кулик А.М., </w:t>
      </w:r>
      <w:r w:rsidR="00DD2C85" w:rsidRPr="00D27941">
        <w:rPr>
          <w:sz w:val="28"/>
          <w:szCs w:val="28"/>
        </w:rPr>
        <w:t xml:space="preserve">Кучер В.М., </w:t>
      </w:r>
      <w:r w:rsidR="005C16AD" w:rsidRPr="00D27941">
        <w:rPr>
          <w:sz w:val="28"/>
          <w:szCs w:val="28"/>
        </w:rPr>
        <w:t xml:space="preserve">Соболь Л.М., </w:t>
      </w:r>
      <w:proofErr w:type="spellStart"/>
      <w:r w:rsidR="00A244C8" w:rsidRPr="00D27941">
        <w:rPr>
          <w:sz w:val="28"/>
          <w:szCs w:val="28"/>
        </w:rPr>
        <w:t>Маюк</w:t>
      </w:r>
      <w:proofErr w:type="spellEnd"/>
      <w:r w:rsidR="00A244C8" w:rsidRPr="00D27941">
        <w:rPr>
          <w:sz w:val="28"/>
          <w:szCs w:val="28"/>
        </w:rPr>
        <w:t xml:space="preserve"> С.Д., </w:t>
      </w:r>
      <w:proofErr w:type="spellStart"/>
      <w:r w:rsidR="00DD2C85" w:rsidRPr="00D27941">
        <w:rPr>
          <w:sz w:val="28"/>
          <w:szCs w:val="28"/>
        </w:rPr>
        <w:t>Олексенко</w:t>
      </w:r>
      <w:proofErr w:type="spellEnd"/>
      <w:r w:rsidR="00DD2C85" w:rsidRPr="00D27941">
        <w:rPr>
          <w:sz w:val="28"/>
          <w:szCs w:val="28"/>
        </w:rPr>
        <w:t xml:space="preserve"> В.І., </w:t>
      </w:r>
      <w:proofErr w:type="spellStart"/>
      <w:r w:rsidR="00D27941" w:rsidRPr="00D27941">
        <w:rPr>
          <w:sz w:val="28"/>
          <w:szCs w:val="28"/>
        </w:rPr>
        <w:t>Пасюта</w:t>
      </w:r>
      <w:proofErr w:type="spellEnd"/>
      <w:r w:rsidR="00D27941" w:rsidRPr="00D27941">
        <w:rPr>
          <w:sz w:val="28"/>
          <w:szCs w:val="28"/>
        </w:rPr>
        <w:t xml:space="preserve"> А.Г., </w:t>
      </w:r>
      <w:proofErr w:type="spellStart"/>
      <w:r w:rsidR="00D27941" w:rsidRPr="00D27941">
        <w:rPr>
          <w:sz w:val="28"/>
          <w:szCs w:val="28"/>
        </w:rPr>
        <w:t>Пасюта</w:t>
      </w:r>
      <w:proofErr w:type="spellEnd"/>
      <w:r w:rsidR="00D27941" w:rsidRPr="00D27941">
        <w:rPr>
          <w:sz w:val="28"/>
          <w:szCs w:val="28"/>
        </w:rPr>
        <w:t xml:space="preserve"> А.А., </w:t>
      </w:r>
      <w:proofErr w:type="spellStart"/>
      <w:r w:rsidR="00A244C8" w:rsidRPr="00D27941">
        <w:rPr>
          <w:sz w:val="28"/>
          <w:szCs w:val="28"/>
        </w:rPr>
        <w:t>Переятенець</w:t>
      </w:r>
      <w:proofErr w:type="spellEnd"/>
      <w:r w:rsidR="00A244C8" w:rsidRPr="00D27941">
        <w:rPr>
          <w:sz w:val="28"/>
          <w:szCs w:val="28"/>
        </w:rPr>
        <w:t xml:space="preserve"> В.Д., </w:t>
      </w:r>
      <w:proofErr w:type="spellStart"/>
      <w:r w:rsidR="00A244C8" w:rsidRPr="00D27941">
        <w:rPr>
          <w:color w:val="auto"/>
          <w:sz w:val="28"/>
          <w:szCs w:val="28"/>
        </w:rPr>
        <w:t>Цілюрик</w:t>
      </w:r>
      <w:proofErr w:type="spellEnd"/>
      <w:r w:rsidR="00A244C8" w:rsidRPr="00D27941">
        <w:rPr>
          <w:color w:val="auto"/>
          <w:sz w:val="28"/>
          <w:szCs w:val="28"/>
        </w:rPr>
        <w:t xml:space="preserve"> В.В.</w:t>
      </w:r>
      <w:r w:rsidR="00A244C8" w:rsidRPr="00D27941">
        <w:rPr>
          <w:sz w:val="28"/>
          <w:szCs w:val="28"/>
        </w:rPr>
        <w:t>).</w:t>
      </w:r>
    </w:p>
    <w:p w:rsidR="00C23293" w:rsidRPr="00D27941" w:rsidRDefault="00C23293" w:rsidP="00C23293">
      <w:pPr>
        <w:pStyle w:val="1"/>
        <w:ind w:left="0" w:firstLine="709"/>
        <w:jc w:val="both"/>
        <w:rPr>
          <w:sz w:val="28"/>
          <w:szCs w:val="28"/>
        </w:rPr>
      </w:pPr>
      <w:r w:rsidRPr="00D27941">
        <w:rPr>
          <w:sz w:val="28"/>
          <w:szCs w:val="28"/>
        </w:rPr>
        <w:t>Відсутні:</w:t>
      </w:r>
      <w:r w:rsidR="00DA038F" w:rsidRPr="00D27941">
        <w:rPr>
          <w:sz w:val="28"/>
          <w:szCs w:val="28"/>
        </w:rPr>
        <w:t xml:space="preserve"> </w:t>
      </w:r>
      <w:r w:rsidR="00D27941" w:rsidRPr="00D27941">
        <w:rPr>
          <w:sz w:val="28"/>
          <w:szCs w:val="28"/>
        </w:rPr>
        <w:t>10</w:t>
      </w:r>
      <w:r w:rsidRPr="00D27941">
        <w:rPr>
          <w:sz w:val="28"/>
          <w:szCs w:val="28"/>
        </w:rPr>
        <w:t xml:space="preserve"> депутатів (Бабай Т.В., </w:t>
      </w:r>
      <w:r w:rsidR="00D27941" w:rsidRPr="00D27941">
        <w:rPr>
          <w:sz w:val="28"/>
          <w:szCs w:val="28"/>
        </w:rPr>
        <w:t xml:space="preserve">Баканова О.І., </w:t>
      </w:r>
      <w:proofErr w:type="spellStart"/>
      <w:r w:rsidR="00A244C8" w:rsidRPr="00D27941">
        <w:rPr>
          <w:color w:val="auto"/>
          <w:sz w:val="28"/>
          <w:szCs w:val="28"/>
        </w:rPr>
        <w:t>Гловацький</w:t>
      </w:r>
      <w:proofErr w:type="spellEnd"/>
      <w:r w:rsidR="00A244C8" w:rsidRPr="00D27941">
        <w:rPr>
          <w:color w:val="auto"/>
          <w:sz w:val="28"/>
          <w:szCs w:val="28"/>
        </w:rPr>
        <w:t xml:space="preserve"> Р.М., </w:t>
      </w:r>
      <w:proofErr w:type="spellStart"/>
      <w:r w:rsidRPr="00D27941">
        <w:rPr>
          <w:sz w:val="28"/>
          <w:szCs w:val="28"/>
        </w:rPr>
        <w:t>Григораш</w:t>
      </w:r>
      <w:proofErr w:type="spellEnd"/>
      <w:r w:rsidRPr="00D27941">
        <w:rPr>
          <w:sz w:val="28"/>
          <w:szCs w:val="28"/>
        </w:rPr>
        <w:t xml:space="preserve"> С.І., </w:t>
      </w:r>
      <w:proofErr w:type="spellStart"/>
      <w:r w:rsidR="005C16AD" w:rsidRPr="00D27941">
        <w:rPr>
          <w:sz w:val="28"/>
          <w:szCs w:val="28"/>
        </w:rPr>
        <w:t>Копайгора</w:t>
      </w:r>
      <w:proofErr w:type="spellEnd"/>
      <w:r w:rsidR="005C16AD" w:rsidRPr="00D27941">
        <w:rPr>
          <w:sz w:val="28"/>
          <w:szCs w:val="28"/>
        </w:rPr>
        <w:t xml:space="preserve"> М.М., </w:t>
      </w:r>
      <w:r w:rsidR="00DD2C85" w:rsidRPr="00D27941">
        <w:rPr>
          <w:sz w:val="28"/>
          <w:szCs w:val="28"/>
        </w:rPr>
        <w:t xml:space="preserve">Міщенко С.М., </w:t>
      </w:r>
      <w:r w:rsidR="00A244C8" w:rsidRPr="00D27941">
        <w:rPr>
          <w:sz w:val="28"/>
          <w:szCs w:val="28"/>
        </w:rPr>
        <w:t xml:space="preserve">Прядко О.В., </w:t>
      </w:r>
      <w:proofErr w:type="spellStart"/>
      <w:r w:rsidR="00D27941" w:rsidRPr="00D27941">
        <w:rPr>
          <w:sz w:val="28"/>
          <w:szCs w:val="28"/>
        </w:rPr>
        <w:t>Торкут</w:t>
      </w:r>
      <w:proofErr w:type="spellEnd"/>
      <w:r w:rsidR="00D27941" w:rsidRPr="00D27941">
        <w:rPr>
          <w:sz w:val="28"/>
          <w:szCs w:val="28"/>
        </w:rPr>
        <w:t xml:space="preserve"> Л.О., Хрипко О.М., </w:t>
      </w:r>
      <w:proofErr w:type="spellStart"/>
      <w:r w:rsidR="00D27941" w:rsidRPr="00D27941">
        <w:rPr>
          <w:sz w:val="28"/>
          <w:szCs w:val="28"/>
        </w:rPr>
        <w:t>Шевчуга</w:t>
      </w:r>
      <w:proofErr w:type="spellEnd"/>
      <w:r w:rsidR="00D27941" w:rsidRPr="00D27941">
        <w:rPr>
          <w:sz w:val="28"/>
          <w:szCs w:val="28"/>
        </w:rPr>
        <w:t xml:space="preserve"> В.М.</w:t>
      </w:r>
      <w:r w:rsidR="00DD2C85" w:rsidRPr="00D27941">
        <w:rPr>
          <w:sz w:val="28"/>
          <w:szCs w:val="28"/>
        </w:rPr>
        <w:t>).</w:t>
      </w:r>
    </w:p>
    <w:p w:rsidR="00C23293" w:rsidRPr="00DD2C85" w:rsidRDefault="00C23293" w:rsidP="00C23293">
      <w:pPr>
        <w:pStyle w:val="1"/>
        <w:ind w:left="0" w:firstLine="709"/>
        <w:jc w:val="both"/>
        <w:rPr>
          <w:sz w:val="28"/>
          <w:szCs w:val="28"/>
        </w:rPr>
      </w:pPr>
    </w:p>
    <w:p w:rsidR="00C23293" w:rsidRPr="00D27941" w:rsidRDefault="00C23293" w:rsidP="00C23293">
      <w:pPr>
        <w:ind w:firstLine="709"/>
        <w:jc w:val="both"/>
        <w:rPr>
          <w:sz w:val="28"/>
          <w:szCs w:val="28"/>
        </w:rPr>
      </w:pPr>
      <w:r w:rsidRPr="00D27941">
        <w:rPr>
          <w:sz w:val="28"/>
          <w:szCs w:val="28"/>
        </w:rPr>
        <w:t xml:space="preserve">У роботі пленарного засідання </w:t>
      </w:r>
      <w:r w:rsidR="00A244C8" w:rsidRPr="00D27941">
        <w:rPr>
          <w:sz w:val="28"/>
          <w:szCs w:val="28"/>
        </w:rPr>
        <w:t>взяли</w:t>
      </w:r>
      <w:r w:rsidRPr="00D27941">
        <w:rPr>
          <w:sz w:val="28"/>
          <w:szCs w:val="28"/>
        </w:rPr>
        <w:t xml:space="preserve"> участь депутат</w:t>
      </w:r>
      <w:r w:rsidR="00A244C8" w:rsidRPr="00D27941">
        <w:rPr>
          <w:sz w:val="28"/>
          <w:szCs w:val="28"/>
        </w:rPr>
        <w:t>и</w:t>
      </w:r>
      <w:r w:rsidRPr="00D27941">
        <w:rPr>
          <w:sz w:val="28"/>
          <w:szCs w:val="28"/>
        </w:rPr>
        <w:t xml:space="preserve"> Полтавської обласної ради </w:t>
      </w:r>
      <w:r w:rsidR="00562559" w:rsidRPr="00D27941">
        <w:rPr>
          <w:sz w:val="28"/>
          <w:szCs w:val="28"/>
        </w:rPr>
        <w:t>Виноград М.В., Міщенко М.І.</w:t>
      </w:r>
      <w:r w:rsidR="00A244C8" w:rsidRPr="00D27941">
        <w:rPr>
          <w:sz w:val="28"/>
          <w:szCs w:val="28"/>
        </w:rPr>
        <w:t xml:space="preserve"> </w:t>
      </w:r>
    </w:p>
    <w:p w:rsidR="0098013E" w:rsidRDefault="0098013E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D27941" w:rsidRDefault="0054285E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r w:rsidR="00D8313B" w:rsidRPr="00BE7CA9">
        <w:rPr>
          <w:color w:val="000000"/>
          <w:sz w:val="28"/>
          <w:szCs w:val="28"/>
        </w:rPr>
        <w:t>міськ</w:t>
      </w:r>
      <w:r w:rsidR="000C3735" w:rsidRPr="00BE7CA9">
        <w:rPr>
          <w:color w:val="000000"/>
          <w:sz w:val="28"/>
          <w:szCs w:val="28"/>
        </w:rPr>
        <w:t>ий</w:t>
      </w:r>
      <w:r w:rsidR="00D8313B" w:rsidRPr="00BE7CA9">
        <w:rPr>
          <w:color w:val="000000"/>
          <w:sz w:val="28"/>
          <w:szCs w:val="28"/>
        </w:rPr>
        <w:t xml:space="preserve"> голов</w:t>
      </w:r>
      <w:r w:rsidR="000C3735" w:rsidRPr="00BE7CA9">
        <w:rPr>
          <w:color w:val="000000"/>
          <w:sz w:val="28"/>
          <w:szCs w:val="28"/>
        </w:rPr>
        <w:t xml:space="preserve">а </w:t>
      </w:r>
      <w:r w:rsidR="005D0A56">
        <w:rPr>
          <w:color w:val="000000"/>
          <w:sz w:val="28"/>
          <w:szCs w:val="28"/>
        </w:rPr>
        <w:t xml:space="preserve">Волошин С.М. </w:t>
      </w:r>
      <w:r w:rsidR="000C3735" w:rsidRPr="00BE7CA9">
        <w:rPr>
          <w:color w:val="000000"/>
          <w:sz w:val="28"/>
          <w:szCs w:val="28"/>
        </w:rPr>
        <w:t>запропонував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</w:p>
    <w:p w:rsidR="00333C2E" w:rsidRDefault="00333C2E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Міський голова Волошин С.М. проінформував</w:t>
      </w:r>
      <w:r w:rsidR="00071F3A">
        <w:rPr>
          <w:color w:val="000000"/>
          <w:sz w:val="28"/>
          <w:szCs w:val="28"/>
        </w:rPr>
        <w:t xml:space="preserve"> присутніх про прикрий </w:t>
      </w:r>
      <w:proofErr w:type="spellStart"/>
      <w:r w:rsidR="00071F3A">
        <w:rPr>
          <w:color w:val="000000"/>
          <w:sz w:val="28"/>
          <w:szCs w:val="28"/>
        </w:rPr>
        <w:t>інцедент</w:t>
      </w:r>
      <w:proofErr w:type="spellEnd"/>
      <w:r w:rsidR="00071F3A">
        <w:rPr>
          <w:color w:val="000000"/>
          <w:sz w:val="28"/>
          <w:szCs w:val="28"/>
        </w:rPr>
        <w:t xml:space="preserve"> з </w:t>
      </w:r>
      <w:proofErr w:type="spellStart"/>
      <w:r w:rsidR="00071F3A">
        <w:rPr>
          <w:color w:val="000000"/>
          <w:sz w:val="28"/>
          <w:szCs w:val="28"/>
        </w:rPr>
        <w:t>понівиченням</w:t>
      </w:r>
      <w:proofErr w:type="spellEnd"/>
      <w:r w:rsidR="00071F3A">
        <w:rPr>
          <w:color w:val="000000"/>
          <w:sz w:val="28"/>
          <w:szCs w:val="28"/>
        </w:rPr>
        <w:t xml:space="preserve"> однієї </w:t>
      </w:r>
      <w:proofErr w:type="spellStart"/>
      <w:r w:rsidR="00071F3A">
        <w:rPr>
          <w:color w:val="000000"/>
          <w:sz w:val="28"/>
          <w:szCs w:val="28"/>
        </w:rPr>
        <w:t>мероріальної</w:t>
      </w:r>
      <w:proofErr w:type="spellEnd"/>
      <w:r w:rsidR="00071F3A">
        <w:rPr>
          <w:color w:val="000000"/>
          <w:sz w:val="28"/>
          <w:szCs w:val="28"/>
        </w:rPr>
        <w:t xml:space="preserve"> дошки загиблого Героя, </w:t>
      </w:r>
      <w:r>
        <w:rPr>
          <w:color w:val="000000"/>
          <w:sz w:val="28"/>
          <w:szCs w:val="28"/>
        </w:rPr>
        <w:t>який трапився на Алеї Г</w:t>
      </w:r>
      <w:r w:rsidR="00071F3A">
        <w:rPr>
          <w:color w:val="000000"/>
          <w:sz w:val="28"/>
          <w:szCs w:val="28"/>
        </w:rPr>
        <w:t>ероїв у місті Хоролі</w:t>
      </w:r>
      <w:r w:rsidR="002E18C8">
        <w:rPr>
          <w:color w:val="000000"/>
          <w:sz w:val="28"/>
          <w:szCs w:val="28"/>
        </w:rPr>
        <w:t>.</w:t>
      </w:r>
    </w:p>
    <w:p w:rsidR="00333C2E" w:rsidRDefault="00A02E77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Деп</w:t>
      </w:r>
      <w:r w:rsidR="00333C2E">
        <w:rPr>
          <w:color w:val="000000"/>
          <w:sz w:val="28"/>
          <w:szCs w:val="28"/>
        </w:rPr>
        <w:t xml:space="preserve">утати міської ради </w:t>
      </w:r>
      <w:proofErr w:type="spellStart"/>
      <w:r w:rsidR="00333C2E">
        <w:rPr>
          <w:color w:val="000000"/>
          <w:sz w:val="28"/>
          <w:szCs w:val="28"/>
        </w:rPr>
        <w:t>Пасюта</w:t>
      </w:r>
      <w:proofErr w:type="spellEnd"/>
      <w:r w:rsidR="00333C2E">
        <w:rPr>
          <w:color w:val="000000"/>
          <w:sz w:val="28"/>
          <w:szCs w:val="28"/>
        </w:rPr>
        <w:t xml:space="preserve"> А.А. та Кучер О.В. наголосили на необхідності встановлення відеокамер як на території Алеї Героїв, так і біля місць встановлення меморіальних дошок у сільських населених пунктах.</w:t>
      </w:r>
    </w:p>
    <w:p w:rsidR="00333C2E" w:rsidRDefault="00333C2E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Кібенко</w:t>
      </w:r>
      <w:proofErr w:type="spellEnd"/>
      <w:r>
        <w:rPr>
          <w:color w:val="000000"/>
          <w:sz w:val="28"/>
          <w:szCs w:val="28"/>
        </w:rPr>
        <w:t xml:space="preserve"> О.І. – депутат міської ради, порушив питання введення в дію системи «Голос».</w:t>
      </w:r>
    </w:p>
    <w:p w:rsidR="00071F3A" w:rsidRDefault="00071F3A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Бойко Ю.В. – секретар міської ради, ознайомила депутатів із службовою запискою начальника відділу інформаційної </w:t>
      </w:r>
      <w:proofErr w:type="spellStart"/>
      <w:r>
        <w:rPr>
          <w:color w:val="000000"/>
          <w:sz w:val="28"/>
          <w:szCs w:val="28"/>
        </w:rPr>
        <w:t>діяльності,комунікацій</w:t>
      </w:r>
      <w:proofErr w:type="spellEnd"/>
      <w:r>
        <w:rPr>
          <w:color w:val="000000"/>
          <w:sz w:val="28"/>
          <w:szCs w:val="28"/>
        </w:rPr>
        <w:t xml:space="preserve"> з громадськістю та організаційної роботи </w:t>
      </w:r>
      <w:proofErr w:type="spellStart"/>
      <w:r>
        <w:rPr>
          <w:color w:val="000000"/>
          <w:sz w:val="28"/>
          <w:szCs w:val="28"/>
        </w:rPr>
        <w:t>Григораш</w:t>
      </w:r>
      <w:proofErr w:type="spellEnd"/>
      <w:r>
        <w:rPr>
          <w:color w:val="000000"/>
          <w:sz w:val="28"/>
          <w:szCs w:val="28"/>
        </w:rPr>
        <w:t xml:space="preserve"> І.О. про виконання робіт по налаштуванню електронної системи «</w:t>
      </w:r>
      <w:r w:rsidR="002E18C8">
        <w:rPr>
          <w:color w:val="000000"/>
          <w:sz w:val="28"/>
          <w:szCs w:val="28"/>
        </w:rPr>
        <w:t>Голо</w:t>
      </w:r>
      <w:r>
        <w:rPr>
          <w:color w:val="000000"/>
          <w:sz w:val="28"/>
          <w:szCs w:val="28"/>
        </w:rPr>
        <w:t>с».</w:t>
      </w:r>
    </w:p>
    <w:p w:rsidR="00333C2E" w:rsidRDefault="00333C2E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Волошин С.М. – міський голова, повідомив, що наразі </w:t>
      </w:r>
      <w:r w:rsidR="00071F3A">
        <w:rPr>
          <w:color w:val="000000"/>
          <w:sz w:val="28"/>
          <w:szCs w:val="28"/>
        </w:rPr>
        <w:t>йде пошук кандидатури на посаду головного спеціаліста, який буде займатися обслуговуванням системи «Голос».</w:t>
      </w:r>
    </w:p>
    <w:p w:rsidR="0098013E" w:rsidRPr="004956E0" w:rsidRDefault="00025E84" w:rsidP="00A649AB">
      <w:pPr>
        <w:shd w:val="clear" w:color="auto" w:fill="FFFFFF"/>
        <w:ind w:firstLine="708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</w:t>
      </w:r>
      <w:r w:rsidR="00C23293">
        <w:rPr>
          <w:color w:val="000000"/>
          <w:sz w:val="28"/>
          <w:szCs w:val="28"/>
        </w:rPr>
        <w:t>Він також прив</w:t>
      </w:r>
      <w:r w:rsidR="00D27941">
        <w:rPr>
          <w:color w:val="000000"/>
          <w:sz w:val="28"/>
          <w:szCs w:val="28"/>
        </w:rPr>
        <w:t>ітав з днем народження депутата</w:t>
      </w:r>
      <w:r w:rsidR="00C23293">
        <w:rPr>
          <w:color w:val="000000"/>
          <w:sz w:val="28"/>
          <w:szCs w:val="28"/>
        </w:rPr>
        <w:t xml:space="preserve"> міської ради </w:t>
      </w:r>
      <w:r w:rsidR="0042127B">
        <w:rPr>
          <w:color w:val="000000"/>
          <w:sz w:val="28"/>
          <w:szCs w:val="28"/>
        </w:rPr>
        <w:t>Гавриленка М.І.</w:t>
      </w:r>
    </w:p>
    <w:p w:rsidR="008E7C1D" w:rsidRDefault="00F47CF1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Представники батьківського комітету </w:t>
      </w:r>
      <w:proofErr w:type="spellStart"/>
      <w:r>
        <w:rPr>
          <w:color w:val="000000"/>
          <w:sz w:val="28"/>
          <w:szCs w:val="28"/>
        </w:rPr>
        <w:t>Штомпелівського</w:t>
      </w:r>
      <w:proofErr w:type="spellEnd"/>
      <w:r>
        <w:rPr>
          <w:color w:val="000000"/>
          <w:sz w:val="28"/>
          <w:szCs w:val="28"/>
        </w:rPr>
        <w:t xml:space="preserve"> дошкільного навчального закладу звернулися до міського голови та депутатів міської ради з </w:t>
      </w:r>
      <w:r w:rsidR="00541044">
        <w:rPr>
          <w:color w:val="000000"/>
          <w:sz w:val="28"/>
          <w:szCs w:val="28"/>
        </w:rPr>
        <w:lastRenderedPageBreak/>
        <w:t>проханням захистити честь і гідність завідувача закладу Рубан Н.Й.</w:t>
      </w:r>
      <w:r w:rsidR="00C5007D">
        <w:rPr>
          <w:color w:val="000000"/>
          <w:sz w:val="28"/>
          <w:szCs w:val="28"/>
        </w:rPr>
        <w:t>,</w:t>
      </w:r>
      <w:r w:rsidR="00541044">
        <w:rPr>
          <w:color w:val="000000"/>
          <w:sz w:val="28"/>
          <w:szCs w:val="28"/>
        </w:rPr>
        <w:t xml:space="preserve"> щодо діяльності якої неодноразово звучали звинувачення з боку депутата міської ради Корякіна С.М.</w:t>
      </w:r>
    </w:p>
    <w:p w:rsidR="00B446B4" w:rsidRDefault="00B446B4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Корякін С.М. </w:t>
      </w:r>
      <w:r w:rsidR="00460981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депутат міської ради, зазначив, що він порушував дане питання на підставі усних звернень до нього мешканців села </w:t>
      </w:r>
      <w:proofErr w:type="spellStart"/>
      <w:r>
        <w:rPr>
          <w:color w:val="000000"/>
          <w:sz w:val="28"/>
          <w:szCs w:val="28"/>
        </w:rPr>
        <w:t>Штомпелівка</w:t>
      </w:r>
      <w:proofErr w:type="spellEnd"/>
      <w:r>
        <w:rPr>
          <w:color w:val="000000"/>
          <w:sz w:val="28"/>
          <w:szCs w:val="28"/>
        </w:rPr>
        <w:t xml:space="preserve"> та зауважив про доцільність приєднання дитячого садка до </w:t>
      </w:r>
      <w:proofErr w:type="spellStart"/>
      <w:r>
        <w:rPr>
          <w:color w:val="000000"/>
          <w:sz w:val="28"/>
          <w:szCs w:val="28"/>
        </w:rPr>
        <w:t>Штомпелівської</w:t>
      </w:r>
      <w:proofErr w:type="spellEnd"/>
      <w:r>
        <w:rPr>
          <w:color w:val="000000"/>
          <w:sz w:val="28"/>
          <w:szCs w:val="28"/>
        </w:rPr>
        <w:t xml:space="preserve"> школи.</w:t>
      </w:r>
    </w:p>
    <w:p w:rsidR="00EE5385" w:rsidRPr="00EE5385" w:rsidRDefault="00EE5385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Волошин С.М. – міський голова, запевнив представників батьківського комітету про відвідування закладу комісією за участі посадових осіб та депутатів міської ради</w:t>
      </w:r>
      <w:r w:rsidR="00333C2E">
        <w:rPr>
          <w:color w:val="000000"/>
          <w:sz w:val="28"/>
          <w:szCs w:val="28"/>
        </w:rPr>
        <w:t xml:space="preserve"> найближчим часом</w:t>
      </w:r>
      <w:r>
        <w:rPr>
          <w:color w:val="000000"/>
          <w:sz w:val="28"/>
          <w:szCs w:val="28"/>
        </w:rPr>
        <w:t>.</w:t>
      </w:r>
    </w:p>
    <w:p w:rsidR="00C5007D" w:rsidRDefault="00C5007D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Волошин С.М. – міський голова, </w:t>
      </w:r>
      <w:r w:rsidR="00460981">
        <w:rPr>
          <w:color w:val="000000"/>
          <w:sz w:val="28"/>
          <w:szCs w:val="28"/>
        </w:rPr>
        <w:t>довів до відома депутатів інформацію про призначення директором КП «</w:t>
      </w:r>
      <w:proofErr w:type="spellStart"/>
      <w:r w:rsidR="00460981">
        <w:rPr>
          <w:color w:val="000000"/>
          <w:sz w:val="28"/>
          <w:szCs w:val="28"/>
        </w:rPr>
        <w:t>Комунсервіс</w:t>
      </w:r>
      <w:proofErr w:type="spellEnd"/>
      <w:r w:rsidR="00460981">
        <w:rPr>
          <w:color w:val="000000"/>
          <w:sz w:val="28"/>
          <w:szCs w:val="28"/>
        </w:rPr>
        <w:t>» Матвєєва О.П.</w:t>
      </w:r>
    </w:p>
    <w:p w:rsidR="00460981" w:rsidRDefault="00460981" w:rsidP="00EE538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Олексенко</w:t>
      </w:r>
      <w:proofErr w:type="spellEnd"/>
      <w:r>
        <w:rPr>
          <w:color w:val="000000"/>
          <w:sz w:val="28"/>
          <w:szCs w:val="28"/>
        </w:rPr>
        <w:t xml:space="preserve"> В.І. – депутат міської ради, Міщенко М.І. – депутат обла</w:t>
      </w:r>
      <w:r w:rsidR="001E2501">
        <w:rPr>
          <w:color w:val="000000"/>
          <w:sz w:val="28"/>
          <w:szCs w:val="28"/>
        </w:rPr>
        <w:t>сної ради, наголосили на доціль</w:t>
      </w:r>
      <w:r>
        <w:rPr>
          <w:color w:val="000000"/>
          <w:sz w:val="28"/>
          <w:szCs w:val="28"/>
        </w:rPr>
        <w:t>ності попереднього обговорення кандидатур на посади керівників комунальних підприємств з депутатами міської ради.</w:t>
      </w:r>
    </w:p>
    <w:p w:rsidR="002E18C8" w:rsidRDefault="002E18C8" w:rsidP="00EE538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Бойко Ю.В. – секретар міської ради, </w:t>
      </w:r>
      <w:proofErr w:type="spellStart"/>
      <w:r>
        <w:rPr>
          <w:color w:val="000000"/>
          <w:sz w:val="28"/>
          <w:szCs w:val="28"/>
        </w:rPr>
        <w:t>озайомила</w:t>
      </w:r>
      <w:proofErr w:type="spellEnd"/>
      <w:r>
        <w:rPr>
          <w:color w:val="000000"/>
          <w:sz w:val="28"/>
          <w:szCs w:val="28"/>
        </w:rPr>
        <w:t xml:space="preserve"> депутатів з відповідями </w:t>
      </w:r>
      <w:proofErr w:type="spellStart"/>
      <w:r>
        <w:rPr>
          <w:color w:val="000000"/>
          <w:sz w:val="28"/>
          <w:szCs w:val="28"/>
        </w:rPr>
        <w:t>вищестоящих</w:t>
      </w:r>
      <w:proofErr w:type="spellEnd"/>
      <w:r>
        <w:rPr>
          <w:color w:val="000000"/>
          <w:sz w:val="28"/>
          <w:szCs w:val="28"/>
        </w:rPr>
        <w:t xml:space="preserve"> органів на звернення депутатів міської ради щодо арешту земельних ділянок комунальної та приватної власності.</w:t>
      </w:r>
    </w:p>
    <w:p w:rsidR="002E18C8" w:rsidRPr="00541044" w:rsidRDefault="002E18C8" w:rsidP="00EE538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142528" w:rsidRPr="00BE7CA9" w:rsidRDefault="00142528" w:rsidP="0014252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5D0A56">
        <w:rPr>
          <w:b/>
          <w:color w:val="000000" w:themeColor="text1"/>
          <w:sz w:val="28"/>
          <w:szCs w:val="28"/>
        </w:rPr>
        <w:t>:</w:t>
      </w:r>
    </w:p>
    <w:p w:rsidR="0042127B" w:rsidRPr="001E2501" w:rsidRDefault="0042127B" w:rsidP="0042127B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bookmarkStart w:id="0" w:name="_GoBack"/>
      <w:r w:rsidRPr="001E2501">
        <w:rPr>
          <w:bCs/>
          <w:sz w:val="28"/>
          <w:szCs w:val="28"/>
        </w:rPr>
        <w:t xml:space="preserve">1. Про внесення змін та доповнень до Програми соціального і економічного розвитку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42127B" w:rsidRPr="001E2501" w:rsidRDefault="0042127B" w:rsidP="0042127B">
      <w:pPr>
        <w:ind w:firstLine="708"/>
        <w:contextualSpacing/>
        <w:jc w:val="both"/>
        <w:outlineLvl w:val="2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contextualSpacing/>
        <w:jc w:val="both"/>
        <w:outlineLvl w:val="2"/>
        <w:rPr>
          <w:bCs/>
          <w:iCs/>
          <w:sz w:val="28"/>
          <w:szCs w:val="28"/>
        </w:rPr>
      </w:pPr>
      <w:r w:rsidRPr="001E2501">
        <w:rPr>
          <w:bCs/>
          <w:iCs/>
          <w:sz w:val="28"/>
          <w:szCs w:val="28"/>
        </w:rPr>
        <w:t xml:space="preserve">2. Про внесення змін до рішення сесії міської ради від 17.01.2025  №3083 «Про </w:t>
      </w:r>
      <w:proofErr w:type="spellStart"/>
      <w:r w:rsidRPr="001E2501">
        <w:rPr>
          <w:bCs/>
          <w:iCs/>
          <w:sz w:val="28"/>
          <w:szCs w:val="28"/>
        </w:rPr>
        <w:t>співфінансування</w:t>
      </w:r>
      <w:proofErr w:type="spellEnd"/>
      <w:r w:rsidRPr="001E2501">
        <w:rPr>
          <w:bCs/>
          <w:iCs/>
          <w:sz w:val="28"/>
          <w:szCs w:val="28"/>
        </w:rPr>
        <w:t xml:space="preserve"> </w:t>
      </w:r>
      <w:proofErr w:type="spellStart"/>
      <w:r w:rsidRPr="001E2501">
        <w:rPr>
          <w:bCs/>
          <w:iCs/>
          <w:sz w:val="28"/>
          <w:szCs w:val="28"/>
        </w:rPr>
        <w:t>проєкту</w:t>
      </w:r>
      <w:proofErr w:type="spellEnd"/>
      <w:r w:rsidRPr="001E2501">
        <w:rPr>
          <w:bCs/>
          <w:iCs/>
          <w:sz w:val="28"/>
          <w:szCs w:val="28"/>
        </w:rPr>
        <w:t xml:space="preserve"> «Реконструкція вбудованих приміщень будівлі зубопротезної лабораторії  і дитячої консультації (без зміни зовнішніх геометричних розмірів їх фундаментів у плані) в реабілітаційне відділення КНП «</w:t>
      </w:r>
      <w:proofErr w:type="spellStart"/>
      <w:r w:rsidRPr="001E2501">
        <w:rPr>
          <w:bCs/>
          <w:iCs/>
          <w:sz w:val="28"/>
          <w:szCs w:val="28"/>
        </w:rPr>
        <w:t>Хорольська</w:t>
      </w:r>
      <w:proofErr w:type="spellEnd"/>
      <w:r w:rsidRPr="001E2501">
        <w:rPr>
          <w:bCs/>
          <w:iCs/>
          <w:sz w:val="28"/>
          <w:szCs w:val="28"/>
        </w:rPr>
        <w:t xml:space="preserve"> міська лікарня» за </w:t>
      </w:r>
      <w:proofErr w:type="spellStart"/>
      <w:r w:rsidRPr="001E2501">
        <w:rPr>
          <w:bCs/>
          <w:iCs/>
          <w:sz w:val="28"/>
          <w:szCs w:val="28"/>
        </w:rPr>
        <w:t>адресою</w:t>
      </w:r>
      <w:proofErr w:type="spellEnd"/>
      <w:r w:rsidRPr="001E2501">
        <w:rPr>
          <w:bCs/>
          <w:iCs/>
          <w:sz w:val="28"/>
          <w:szCs w:val="28"/>
        </w:rPr>
        <w:t xml:space="preserve">: вул. Михайла Полонського, 11/1 б у </w:t>
      </w:r>
      <w:proofErr w:type="spellStart"/>
      <w:r w:rsidRPr="001E2501">
        <w:rPr>
          <w:bCs/>
          <w:iCs/>
          <w:sz w:val="28"/>
          <w:szCs w:val="28"/>
        </w:rPr>
        <w:t>м.Хорол</w:t>
      </w:r>
      <w:proofErr w:type="spellEnd"/>
      <w:r w:rsidRPr="001E2501">
        <w:rPr>
          <w:bCs/>
          <w:iCs/>
          <w:sz w:val="28"/>
          <w:szCs w:val="28"/>
        </w:rPr>
        <w:t xml:space="preserve"> Лубенського району  Полтавської області».</w:t>
      </w:r>
    </w:p>
    <w:p w:rsidR="0042127B" w:rsidRPr="001E2501" w:rsidRDefault="0042127B" w:rsidP="0042127B">
      <w:pPr>
        <w:ind w:firstLine="708"/>
        <w:contextualSpacing/>
        <w:jc w:val="both"/>
        <w:outlineLvl w:val="2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contextualSpacing/>
        <w:jc w:val="both"/>
        <w:outlineLvl w:val="2"/>
        <w:rPr>
          <w:bCs/>
          <w:iCs/>
          <w:sz w:val="28"/>
          <w:szCs w:val="28"/>
        </w:rPr>
      </w:pPr>
      <w:r w:rsidRPr="001E2501">
        <w:rPr>
          <w:bCs/>
          <w:iCs/>
          <w:sz w:val="28"/>
          <w:szCs w:val="28"/>
        </w:rPr>
        <w:t>3. Про внесення змін та доповнень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роки.</w:t>
      </w:r>
    </w:p>
    <w:p w:rsidR="0042127B" w:rsidRPr="001E2501" w:rsidRDefault="0042127B" w:rsidP="0042127B">
      <w:pPr>
        <w:ind w:firstLine="708"/>
        <w:contextualSpacing/>
        <w:jc w:val="both"/>
        <w:outlineLvl w:val="2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contextualSpacing/>
        <w:jc w:val="both"/>
        <w:outlineLvl w:val="2"/>
        <w:rPr>
          <w:rStyle w:val="af"/>
          <w:b w:val="0"/>
          <w:iCs/>
          <w:color w:val="000000"/>
          <w:sz w:val="28"/>
          <w:szCs w:val="28"/>
        </w:rPr>
      </w:pPr>
      <w:r w:rsidRPr="001E2501">
        <w:rPr>
          <w:bCs/>
          <w:iCs/>
          <w:sz w:val="28"/>
          <w:szCs w:val="28"/>
        </w:rPr>
        <w:t>4.</w:t>
      </w:r>
      <w:r w:rsidRPr="001E2501">
        <w:rPr>
          <w:iCs/>
          <w:sz w:val="28"/>
          <w:szCs w:val="28"/>
        </w:rPr>
        <w:t xml:space="preserve"> </w:t>
      </w:r>
      <w:r w:rsidRPr="001E2501">
        <w:rPr>
          <w:rStyle w:val="af"/>
          <w:b w:val="0"/>
          <w:iCs/>
          <w:color w:val="000000"/>
          <w:sz w:val="28"/>
          <w:szCs w:val="28"/>
        </w:rPr>
        <w:t xml:space="preserve">Про внесення змін до комплексної Програми розвитку культури, туризму та охорони культурної спадщини </w:t>
      </w:r>
      <w:proofErr w:type="spellStart"/>
      <w:r w:rsidRPr="001E2501">
        <w:rPr>
          <w:rStyle w:val="af"/>
          <w:b w:val="0"/>
          <w:iCs/>
          <w:color w:val="000000"/>
          <w:sz w:val="28"/>
          <w:szCs w:val="28"/>
        </w:rPr>
        <w:t>Хорольської</w:t>
      </w:r>
      <w:proofErr w:type="spellEnd"/>
      <w:r w:rsidRPr="001E2501">
        <w:rPr>
          <w:rStyle w:val="af"/>
          <w:b w:val="0"/>
          <w:iCs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contextualSpacing/>
        <w:jc w:val="both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5. Про встановлення меморіальної дошки захиснику України </w:t>
      </w:r>
      <w:proofErr w:type="spellStart"/>
      <w:r w:rsidRPr="001E2501">
        <w:rPr>
          <w:bCs/>
          <w:sz w:val="28"/>
          <w:szCs w:val="28"/>
        </w:rPr>
        <w:t>Духну</w:t>
      </w:r>
      <w:proofErr w:type="spellEnd"/>
      <w:r w:rsidRPr="001E2501">
        <w:rPr>
          <w:bCs/>
          <w:sz w:val="28"/>
          <w:szCs w:val="28"/>
        </w:rPr>
        <w:t xml:space="preserve"> В.І.</w:t>
      </w:r>
    </w:p>
    <w:p w:rsidR="0042127B" w:rsidRPr="001E2501" w:rsidRDefault="0042127B" w:rsidP="0042127B">
      <w:pPr>
        <w:ind w:firstLine="708"/>
        <w:contextualSpacing/>
        <w:jc w:val="both"/>
        <w:outlineLvl w:val="2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</w:t>
      </w:r>
    </w:p>
    <w:p w:rsidR="0042127B" w:rsidRPr="001E2501" w:rsidRDefault="0042127B" w:rsidP="0042127B">
      <w:pPr>
        <w:ind w:firstLine="708"/>
        <w:contextualSpacing/>
        <w:jc w:val="both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lastRenderedPageBreak/>
        <w:t xml:space="preserve">6. Про внесення змін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рівня, пов'язаних з агресією російської федерації (код ЄДРПОУ 37969918) на 2021-2025 роки.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Черненко Л.А. – в.о. начальника відділу з питань містобудування, архітектури та цивільного захисту населення виконавчого комітету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7. Про внесення змін до Програми забезпечення мобілізаційної підготовки та оборонної роботи на території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територіальної громади на 2023-2025 роки.</w:t>
      </w:r>
    </w:p>
    <w:p w:rsidR="0042127B" w:rsidRPr="001E2501" w:rsidRDefault="0042127B" w:rsidP="0042127B">
      <w:pPr>
        <w:ind w:firstLine="708"/>
        <w:jc w:val="both"/>
        <w:outlineLvl w:val="2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Лихач А.Г. – начальник відділу мобілізаційної роботи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contextualSpacing/>
        <w:jc w:val="both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8. Про внесення змін до Програми розвитку комунальної організації «Трудовий архів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ради» на 2025-2027 роки.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Шевчуга</w:t>
      </w:r>
      <w:proofErr w:type="spellEnd"/>
      <w:r w:rsidRPr="001E2501">
        <w:rPr>
          <w:sz w:val="28"/>
          <w:szCs w:val="28"/>
        </w:rPr>
        <w:t xml:space="preserve"> М.Ю. – завідувач КО «Трудовий архів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iCs/>
          <w:sz w:val="28"/>
          <w:szCs w:val="28"/>
        </w:rPr>
      </w:pPr>
      <w:r w:rsidRPr="001E2501">
        <w:rPr>
          <w:bCs/>
          <w:iCs/>
          <w:sz w:val="28"/>
          <w:szCs w:val="28"/>
        </w:rPr>
        <w:t>9. Про внесення змін до Програми фінансової підтримки комунального підприємства «</w:t>
      </w:r>
      <w:proofErr w:type="spellStart"/>
      <w:r w:rsidRPr="001E2501">
        <w:rPr>
          <w:bCs/>
          <w:iCs/>
          <w:sz w:val="28"/>
          <w:szCs w:val="28"/>
        </w:rPr>
        <w:t>Комунсервіс</w:t>
      </w:r>
      <w:proofErr w:type="spellEnd"/>
      <w:r w:rsidRPr="001E2501">
        <w:rPr>
          <w:bCs/>
          <w:iCs/>
          <w:sz w:val="28"/>
          <w:szCs w:val="28"/>
        </w:rPr>
        <w:t>» на 2025 рік.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Карманська</w:t>
      </w:r>
      <w:proofErr w:type="spellEnd"/>
      <w:r w:rsidRPr="001E2501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iCs/>
          <w:sz w:val="28"/>
          <w:szCs w:val="28"/>
        </w:rPr>
      </w:pPr>
      <w:r w:rsidRPr="001E2501">
        <w:rPr>
          <w:bCs/>
          <w:iCs/>
          <w:sz w:val="28"/>
          <w:szCs w:val="28"/>
        </w:rPr>
        <w:t xml:space="preserve">10. Про внесення змін до Програми ефективного використання земельних ресурсів </w:t>
      </w:r>
      <w:proofErr w:type="spellStart"/>
      <w:r w:rsidRPr="001E2501">
        <w:rPr>
          <w:bCs/>
          <w:iCs/>
          <w:sz w:val="28"/>
          <w:szCs w:val="28"/>
        </w:rPr>
        <w:t>Хорольської</w:t>
      </w:r>
      <w:proofErr w:type="spellEnd"/>
      <w:r w:rsidRPr="001E2501">
        <w:rPr>
          <w:bCs/>
          <w:iCs/>
          <w:sz w:val="28"/>
          <w:szCs w:val="28"/>
        </w:rPr>
        <w:t xml:space="preserve"> міської територіальної громади на період 2024-2026 роки.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Горчакова</w:t>
      </w:r>
      <w:proofErr w:type="spellEnd"/>
      <w:r w:rsidRPr="001E2501">
        <w:rPr>
          <w:sz w:val="28"/>
          <w:szCs w:val="28"/>
        </w:rPr>
        <w:t xml:space="preserve"> Т.А. – в.о. завідувача сектору з питань державного контролю за використанням та охороною земель виконавчого комітету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contextualSpacing/>
        <w:jc w:val="both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11. Про внесення змін до Програми підтримки військових частин та інших військових формувань Збройних Сил України на 2025 рік.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contextualSpacing/>
        <w:jc w:val="both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12. Про внесення змін до показників бюджету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 на 2025 рік.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contextualSpacing/>
        <w:jc w:val="both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13. Про введення посади водія Центру соціальних служб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 Лубенського району Полтавської області.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Бровко Н.О. – директор Центру соціальних служб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contextualSpacing/>
        <w:jc w:val="both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14. Про внесення змін та затвердження Статуту Опорного закладу «</w:t>
      </w:r>
      <w:proofErr w:type="spellStart"/>
      <w:r w:rsidRPr="001E2501">
        <w:rPr>
          <w:bCs/>
          <w:sz w:val="28"/>
          <w:szCs w:val="28"/>
        </w:rPr>
        <w:t>Новоаврамівський</w:t>
      </w:r>
      <w:proofErr w:type="spellEnd"/>
      <w:r w:rsidRPr="001E2501">
        <w:rPr>
          <w:bCs/>
          <w:sz w:val="28"/>
          <w:szCs w:val="28"/>
        </w:rPr>
        <w:t xml:space="preserve"> ліцей»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 Лубенського району Полтавської області в новій редакції.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Штейнберг</w:t>
      </w:r>
      <w:proofErr w:type="spellEnd"/>
      <w:r w:rsidRPr="001E2501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contextualSpacing/>
        <w:jc w:val="both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lastRenderedPageBreak/>
        <w:t xml:space="preserve">15. Про перейменування філій закладів освіти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 Лубенського району Полтавської області та затвердження Положень філій у новій редакції.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Штейнберг</w:t>
      </w:r>
      <w:proofErr w:type="spellEnd"/>
      <w:r w:rsidRPr="001E2501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contextualSpacing/>
        <w:jc w:val="both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16. Про перепрофілювання (зміну типу) та перейменування Вишневого навчально-виховного комплексу (закладу загальної середньої освіти - закладу дошкільної освіти)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 Лубенського району Полтавської області у Вишневу гімназію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Штейнберг</w:t>
      </w:r>
      <w:proofErr w:type="spellEnd"/>
      <w:r w:rsidRPr="001E2501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  <w:r w:rsidRPr="001E2501">
        <w:rPr>
          <w:bCs/>
          <w:sz w:val="28"/>
          <w:szCs w:val="28"/>
        </w:rPr>
        <w:t xml:space="preserve"> </w:t>
      </w:r>
    </w:p>
    <w:p w:rsidR="0042127B" w:rsidRPr="001E2501" w:rsidRDefault="0042127B" w:rsidP="0042127B">
      <w:pPr>
        <w:ind w:firstLine="708"/>
        <w:contextualSpacing/>
        <w:jc w:val="both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17. Про перепрофілювання (зміну типу) та перейменування </w:t>
      </w:r>
      <w:proofErr w:type="spellStart"/>
      <w:r w:rsidRPr="001E2501">
        <w:rPr>
          <w:bCs/>
          <w:sz w:val="28"/>
          <w:szCs w:val="28"/>
        </w:rPr>
        <w:t>Новачиської</w:t>
      </w:r>
      <w:proofErr w:type="spellEnd"/>
      <w:r w:rsidRPr="001E2501">
        <w:rPr>
          <w:bCs/>
          <w:sz w:val="28"/>
          <w:szCs w:val="28"/>
        </w:rPr>
        <w:t xml:space="preserve"> загальноосвітньої школи І-ІІ ступенів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 Лубенського району Полтавської області у </w:t>
      </w:r>
      <w:proofErr w:type="spellStart"/>
      <w:r w:rsidRPr="001E2501">
        <w:rPr>
          <w:bCs/>
          <w:sz w:val="28"/>
          <w:szCs w:val="28"/>
        </w:rPr>
        <w:t>Новачиську</w:t>
      </w:r>
      <w:proofErr w:type="spellEnd"/>
      <w:r w:rsidRPr="001E2501">
        <w:rPr>
          <w:bCs/>
          <w:sz w:val="28"/>
          <w:szCs w:val="28"/>
        </w:rPr>
        <w:t xml:space="preserve"> початкову школу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 Лубенського району Полтавської області.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Штейнберг</w:t>
      </w:r>
      <w:proofErr w:type="spellEnd"/>
      <w:r w:rsidRPr="001E2501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contextualSpacing/>
        <w:jc w:val="both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18. Про внесення змін до видів економічної діяльності КВЕД </w:t>
      </w:r>
      <w:proofErr w:type="spellStart"/>
      <w:r w:rsidRPr="001E2501">
        <w:rPr>
          <w:bCs/>
          <w:sz w:val="28"/>
          <w:szCs w:val="28"/>
        </w:rPr>
        <w:t>Новачиської</w:t>
      </w:r>
      <w:proofErr w:type="spellEnd"/>
      <w:r w:rsidRPr="001E2501">
        <w:rPr>
          <w:bCs/>
          <w:sz w:val="28"/>
          <w:szCs w:val="28"/>
        </w:rPr>
        <w:t xml:space="preserve"> початкової школи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 Лубенського району Полтавської області.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Штейнберг</w:t>
      </w:r>
      <w:proofErr w:type="spellEnd"/>
      <w:r w:rsidRPr="001E2501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contextualSpacing/>
        <w:jc w:val="both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19. Про внесення змін до фінансового плану комунального підприємства КП «</w:t>
      </w:r>
      <w:proofErr w:type="spellStart"/>
      <w:r w:rsidRPr="001E2501">
        <w:rPr>
          <w:bCs/>
          <w:sz w:val="28"/>
          <w:szCs w:val="28"/>
        </w:rPr>
        <w:t>Комунсервіс</w:t>
      </w:r>
      <w:proofErr w:type="spellEnd"/>
      <w:r w:rsidRPr="001E2501">
        <w:rPr>
          <w:bCs/>
          <w:sz w:val="28"/>
          <w:szCs w:val="28"/>
        </w:rPr>
        <w:t xml:space="preserve">»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 Лубенського району Полтавської області на 2025 рік.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Карманська</w:t>
      </w:r>
      <w:proofErr w:type="spellEnd"/>
      <w:r w:rsidRPr="001E2501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42127B" w:rsidRPr="001E2501" w:rsidRDefault="0042127B" w:rsidP="0042127B">
      <w:pPr>
        <w:ind w:firstLine="708"/>
        <w:contextualSpacing/>
        <w:jc w:val="both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20. Про затвердження наміру щодо співробітництва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 та ТОВ «АСТАРТА ПРИХОРОЛЛЯ».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Карманська</w:t>
      </w:r>
      <w:proofErr w:type="spellEnd"/>
      <w:r w:rsidRPr="001E2501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42127B" w:rsidRPr="001E2501" w:rsidRDefault="0042127B" w:rsidP="0042127B">
      <w:pPr>
        <w:contextualSpacing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ab/>
        <w:t>21. Про включення до Переліку об’єктів малої приватизації, що підлягають приватизації у 2025 році будівлі по вул. Перемоги, 10 в селі Клепачі.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Карманська</w:t>
      </w:r>
      <w:proofErr w:type="spellEnd"/>
      <w:r w:rsidRPr="001E2501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42127B" w:rsidRPr="001E2501" w:rsidRDefault="0042127B" w:rsidP="0042127B">
      <w:pPr>
        <w:ind w:firstLine="708"/>
        <w:contextualSpacing/>
        <w:jc w:val="both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22. Про надання дозволу на списання виробничих станків.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Карманська</w:t>
      </w:r>
      <w:proofErr w:type="spellEnd"/>
      <w:r w:rsidRPr="001E2501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42127B" w:rsidRPr="001E2501" w:rsidRDefault="0042127B" w:rsidP="0042127B">
      <w:pPr>
        <w:ind w:firstLine="708"/>
        <w:contextualSpacing/>
        <w:jc w:val="both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23. Про затвердження «Правил утримання домашніх тварин на території населених пунктів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територіальної громади».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Карманська</w:t>
      </w:r>
      <w:proofErr w:type="spellEnd"/>
      <w:r w:rsidRPr="001E2501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42127B" w:rsidRPr="001E2501" w:rsidRDefault="0042127B" w:rsidP="0042127B">
      <w:pPr>
        <w:jc w:val="both"/>
        <w:outlineLvl w:val="2"/>
        <w:rPr>
          <w:bCs/>
          <w:sz w:val="28"/>
          <w:szCs w:val="28"/>
        </w:rPr>
      </w:pPr>
      <w:r w:rsidRPr="001E2501">
        <w:rPr>
          <w:sz w:val="28"/>
          <w:szCs w:val="28"/>
        </w:rPr>
        <w:tab/>
      </w:r>
      <w:r w:rsidRPr="001E2501">
        <w:rPr>
          <w:bCs/>
          <w:sz w:val="28"/>
          <w:szCs w:val="28"/>
        </w:rPr>
        <w:t xml:space="preserve">24. Про надання дозволу на відчуження шляхом продажу на електронному аукціоні житлового будинку садибного типу по </w:t>
      </w:r>
      <w:proofErr w:type="spellStart"/>
      <w:r w:rsidRPr="001E2501">
        <w:rPr>
          <w:bCs/>
          <w:sz w:val="28"/>
          <w:szCs w:val="28"/>
        </w:rPr>
        <w:t>вул.Піски</w:t>
      </w:r>
      <w:proofErr w:type="spellEnd"/>
      <w:r w:rsidRPr="001E2501">
        <w:rPr>
          <w:bCs/>
          <w:sz w:val="28"/>
          <w:szCs w:val="28"/>
        </w:rPr>
        <w:t xml:space="preserve">, будинок 3 в </w:t>
      </w:r>
      <w:proofErr w:type="spellStart"/>
      <w:r w:rsidRPr="001E2501">
        <w:rPr>
          <w:bCs/>
          <w:sz w:val="28"/>
          <w:szCs w:val="28"/>
        </w:rPr>
        <w:t>м.Хорол</w:t>
      </w:r>
      <w:proofErr w:type="spellEnd"/>
      <w:r w:rsidRPr="001E2501">
        <w:rPr>
          <w:bCs/>
          <w:sz w:val="28"/>
          <w:szCs w:val="28"/>
        </w:rPr>
        <w:t>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lastRenderedPageBreak/>
        <w:t xml:space="preserve">Доповідає: </w:t>
      </w:r>
      <w:proofErr w:type="spellStart"/>
      <w:r w:rsidRPr="001E2501">
        <w:rPr>
          <w:sz w:val="28"/>
          <w:szCs w:val="28"/>
        </w:rPr>
        <w:t>Карманська</w:t>
      </w:r>
      <w:proofErr w:type="spellEnd"/>
      <w:r w:rsidRPr="001E2501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25. Про надання дозволу на передачу гаража в оренду Територіальному центру соціального обслуговування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Карманська</w:t>
      </w:r>
      <w:proofErr w:type="spellEnd"/>
      <w:r w:rsidRPr="001E2501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26. Про передачу автобуса марки ЧАЗ А079.52 ЕТАЛОН.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Карманська</w:t>
      </w:r>
      <w:proofErr w:type="spellEnd"/>
      <w:r w:rsidRPr="001E2501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27. Про приватизацію у 2025 році адміністративного нежитлового будинку по вул. Незалежності, будинок 88, </w:t>
      </w:r>
      <w:proofErr w:type="spellStart"/>
      <w:r w:rsidRPr="001E2501">
        <w:rPr>
          <w:bCs/>
          <w:sz w:val="28"/>
          <w:szCs w:val="28"/>
        </w:rPr>
        <w:t>корп</w:t>
      </w:r>
      <w:proofErr w:type="spellEnd"/>
      <w:r w:rsidRPr="001E2501">
        <w:rPr>
          <w:bCs/>
          <w:sz w:val="28"/>
          <w:szCs w:val="28"/>
        </w:rPr>
        <w:t>. 1 шляхом продажу на аукціоні з умовами.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Карманська</w:t>
      </w:r>
      <w:proofErr w:type="spellEnd"/>
      <w:r w:rsidRPr="001E2501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42127B" w:rsidRPr="001E2501" w:rsidRDefault="0042127B" w:rsidP="0042127B">
      <w:pPr>
        <w:ind w:firstLine="708"/>
        <w:contextualSpacing/>
        <w:jc w:val="both"/>
        <w:rPr>
          <w:bCs/>
          <w:iCs/>
          <w:sz w:val="28"/>
          <w:szCs w:val="28"/>
        </w:rPr>
      </w:pPr>
      <w:r w:rsidRPr="001E2501">
        <w:rPr>
          <w:bCs/>
          <w:iCs/>
          <w:sz w:val="28"/>
          <w:szCs w:val="28"/>
        </w:rPr>
        <w:t>28. Про надання дозволу на продовження Договору позички (безоплатного користування) транспортного засобу.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Карманська</w:t>
      </w:r>
      <w:proofErr w:type="spellEnd"/>
      <w:r w:rsidRPr="001E2501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42127B" w:rsidRPr="001E2501" w:rsidRDefault="0042127B" w:rsidP="0042127B">
      <w:pPr>
        <w:ind w:firstLine="708"/>
        <w:jc w:val="both"/>
        <w:rPr>
          <w:bCs/>
          <w:iCs/>
          <w:sz w:val="28"/>
          <w:szCs w:val="28"/>
        </w:rPr>
      </w:pPr>
      <w:r w:rsidRPr="001E2501">
        <w:rPr>
          <w:bCs/>
          <w:iCs/>
          <w:sz w:val="28"/>
          <w:szCs w:val="28"/>
        </w:rPr>
        <w:t xml:space="preserve">29. Про прийняття з державної у комунальну власність </w:t>
      </w:r>
      <w:proofErr w:type="spellStart"/>
      <w:r w:rsidRPr="001E2501">
        <w:rPr>
          <w:bCs/>
          <w:iCs/>
          <w:sz w:val="28"/>
          <w:szCs w:val="28"/>
        </w:rPr>
        <w:t>Хорольської</w:t>
      </w:r>
      <w:proofErr w:type="spellEnd"/>
      <w:r w:rsidRPr="001E2501">
        <w:rPr>
          <w:bCs/>
          <w:iCs/>
          <w:sz w:val="28"/>
          <w:szCs w:val="28"/>
        </w:rPr>
        <w:t xml:space="preserve"> міської територіальної громади планшетів </w:t>
      </w:r>
      <w:proofErr w:type="spellStart"/>
      <w:r w:rsidRPr="001E2501">
        <w:rPr>
          <w:bCs/>
          <w:iCs/>
          <w:sz w:val="28"/>
          <w:szCs w:val="28"/>
        </w:rPr>
        <w:t>Alpin</w:t>
      </w:r>
      <w:proofErr w:type="spellEnd"/>
      <w:r w:rsidRPr="001E2501">
        <w:rPr>
          <w:bCs/>
          <w:iCs/>
          <w:sz w:val="28"/>
          <w:szCs w:val="28"/>
        </w:rPr>
        <w:t xml:space="preserve"> S50 10.4 для забезпечення фахівців із соціальної роботи.</w:t>
      </w:r>
    </w:p>
    <w:p w:rsidR="0042127B" w:rsidRPr="001E2501" w:rsidRDefault="0042127B" w:rsidP="0042127B">
      <w:pPr>
        <w:ind w:firstLine="708"/>
        <w:contextualSpacing/>
        <w:jc w:val="both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Карманська</w:t>
      </w:r>
      <w:proofErr w:type="spellEnd"/>
      <w:r w:rsidRPr="001E2501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30. Про розгляд заяви гр. Третяка Олександра Івановича.</w:t>
      </w:r>
    </w:p>
    <w:p w:rsidR="0042127B" w:rsidRPr="001E2501" w:rsidRDefault="0042127B" w:rsidP="0042127B">
      <w:pPr>
        <w:ind w:firstLine="708"/>
        <w:jc w:val="both"/>
        <w:outlineLvl w:val="2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Горчакова</w:t>
      </w:r>
      <w:proofErr w:type="spellEnd"/>
      <w:r w:rsidRPr="001E2501">
        <w:rPr>
          <w:sz w:val="28"/>
          <w:szCs w:val="28"/>
        </w:rPr>
        <w:t xml:space="preserve"> Т.А. – в.о. завідувача сектору з питань державного контролю за використанням та охороною земель виконавчого комітету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31. Про затвердження технічних документацій з нормативної грошової оцінки земельних ділянок.</w:t>
      </w:r>
    </w:p>
    <w:p w:rsidR="0042127B" w:rsidRPr="001E2501" w:rsidRDefault="0042127B" w:rsidP="0042127B">
      <w:pPr>
        <w:ind w:firstLine="708"/>
        <w:jc w:val="both"/>
        <w:outlineLvl w:val="2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Горчакова</w:t>
      </w:r>
      <w:proofErr w:type="spellEnd"/>
      <w:r w:rsidRPr="001E2501">
        <w:rPr>
          <w:sz w:val="28"/>
          <w:szCs w:val="28"/>
        </w:rPr>
        <w:t xml:space="preserve"> Т.А. – в.о. завідувача сектору з питань державного контролю за використанням та охороною земель виконавчого комітету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32. Про затвердження технічних документацій із землеустрою щодо інвентаризації земель водного фонду.</w:t>
      </w:r>
    </w:p>
    <w:p w:rsidR="0042127B" w:rsidRPr="001E2501" w:rsidRDefault="0042127B" w:rsidP="0042127B">
      <w:pPr>
        <w:ind w:firstLine="708"/>
        <w:jc w:val="both"/>
        <w:outlineLvl w:val="2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Горчакова</w:t>
      </w:r>
      <w:proofErr w:type="spellEnd"/>
      <w:r w:rsidRPr="001E2501">
        <w:rPr>
          <w:sz w:val="28"/>
          <w:szCs w:val="28"/>
        </w:rPr>
        <w:t xml:space="preserve"> Т.А. – в.о. завідувача сектору з питань державного контролю за використанням та охороною земель виконавчого комітету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33. Про затвердження технічної документації з нормативної грошової оцінки земельної ділянки (6,5000 га).</w:t>
      </w:r>
    </w:p>
    <w:p w:rsidR="0042127B" w:rsidRPr="001E2501" w:rsidRDefault="0042127B" w:rsidP="0042127B">
      <w:pPr>
        <w:ind w:firstLine="708"/>
        <w:jc w:val="both"/>
        <w:outlineLvl w:val="2"/>
        <w:rPr>
          <w:sz w:val="28"/>
          <w:szCs w:val="28"/>
        </w:rPr>
      </w:pPr>
      <w:r w:rsidRPr="001E2501">
        <w:rPr>
          <w:sz w:val="28"/>
          <w:szCs w:val="28"/>
        </w:rPr>
        <w:t xml:space="preserve">Доповідає: </w:t>
      </w:r>
      <w:proofErr w:type="spellStart"/>
      <w:r w:rsidRPr="001E2501">
        <w:rPr>
          <w:sz w:val="28"/>
          <w:szCs w:val="28"/>
        </w:rPr>
        <w:t>Горчакова</w:t>
      </w:r>
      <w:proofErr w:type="spellEnd"/>
      <w:r w:rsidRPr="001E2501">
        <w:rPr>
          <w:sz w:val="28"/>
          <w:szCs w:val="28"/>
        </w:rPr>
        <w:t xml:space="preserve"> Т.А. – в.о. завідувача сектору з питань державного контролю за використанням та охороною земель виконавчого комітету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iCs/>
          <w:sz w:val="28"/>
          <w:szCs w:val="28"/>
        </w:rPr>
      </w:pPr>
    </w:p>
    <w:p w:rsidR="0042127B" w:rsidRPr="001E2501" w:rsidRDefault="0042127B" w:rsidP="0042127B">
      <w:pPr>
        <w:ind w:firstLine="708"/>
        <w:jc w:val="center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Питання на врегулювання земельних відносин</w:t>
      </w:r>
    </w:p>
    <w:p w:rsidR="0042127B" w:rsidRPr="001E2501" w:rsidRDefault="0042127B" w:rsidP="0042127B">
      <w:pPr>
        <w:ind w:firstLine="708"/>
        <w:jc w:val="both"/>
        <w:outlineLvl w:val="2"/>
        <w:rPr>
          <w:sz w:val="28"/>
          <w:szCs w:val="28"/>
        </w:rPr>
      </w:pPr>
      <w:proofErr w:type="spellStart"/>
      <w:r w:rsidRPr="001E2501">
        <w:rPr>
          <w:sz w:val="28"/>
          <w:szCs w:val="28"/>
        </w:rPr>
        <w:t>Доповіє</w:t>
      </w:r>
      <w:proofErr w:type="spellEnd"/>
      <w:r w:rsidRPr="001E2501">
        <w:rPr>
          <w:sz w:val="28"/>
          <w:szCs w:val="28"/>
        </w:rPr>
        <w:t xml:space="preserve">: Микитенко В.І. – </w:t>
      </w:r>
      <w:proofErr w:type="spellStart"/>
      <w:r w:rsidRPr="001E2501">
        <w:rPr>
          <w:sz w:val="28"/>
          <w:szCs w:val="28"/>
        </w:rPr>
        <w:t>т.в.о</w:t>
      </w:r>
      <w:proofErr w:type="spellEnd"/>
      <w:r w:rsidRPr="001E2501">
        <w:rPr>
          <w:sz w:val="28"/>
          <w:szCs w:val="28"/>
        </w:rPr>
        <w:t xml:space="preserve">. начальника відділу з питань земельних відносин та екології виконавчого комітету </w:t>
      </w:r>
      <w:proofErr w:type="spellStart"/>
      <w:r w:rsidRPr="001E2501">
        <w:rPr>
          <w:sz w:val="28"/>
          <w:szCs w:val="28"/>
        </w:rPr>
        <w:t>Хорольської</w:t>
      </w:r>
      <w:proofErr w:type="spellEnd"/>
      <w:r w:rsidRPr="001E2501">
        <w:rPr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lastRenderedPageBreak/>
        <w:t xml:space="preserve">34. 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35. Про реєстрацію права комунальної власності на земельні ділянки.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36. Про затвердження </w:t>
      </w:r>
      <w:proofErr w:type="spellStart"/>
      <w:r w:rsidRPr="001E2501">
        <w:rPr>
          <w:bCs/>
          <w:sz w:val="28"/>
          <w:szCs w:val="28"/>
        </w:rPr>
        <w:t>проєктів</w:t>
      </w:r>
      <w:proofErr w:type="spellEnd"/>
      <w:r w:rsidRPr="001E2501">
        <w:rPr>
          <w:bCs/>
          <w:sz w:val="28"/>
          <w:szCs w:val="28"/>
        </w:rPr>
        <w:t xml:space="preserve"> землеустрою щодо відведення земельних ділянок та надання у оренду громадянам на території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37. Про проведення експертної грошової оцінки земельної ділянки у </w:t>
      </w:r>
      <w:proofErr w:type="spellStart"/>
      <w:r w:rsidRPr="001E2501">
        <w:rPr>
          <w:bCs/>
          <w:sz w:val="28"/>
          <w:szCs w:val="28"/>
        </w:rPr>
        <w:t>м.Хорол</w:t>
      </w:r>
      <w:proofErr w:type="spellEnd"/>
      <w:r w:rsidRPr="001E2501">
        <w:rPr>
          <w:bCs/>
          <w:sz w:val="28"/>
          <w:szCs w:val="28"/>
        </w:rPr>
        <w:t xml:space="preserve"> по вул. Соборності.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38. 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 у </w:t>
      </w:r>
      <w:proofErr w:type="spellStart"/>
      <w:r w:rsidRPr="001E2501">
        <w:rPr>
          <w:bCs/>
          <w:sz w:val="28"/>
          <w:szCs w:val="28"/>
        </w:rPr>
        <w:t>м.Хорол</w:t>
      </w:r>
      <w:proofErr w:type="spellEnd"/>
      <w:r w:rsidRPr="001E2501">
        <w:rPr>
          <w:bCs/>
          <w:sz w:val="28"/>
          <w:szCs w:val="28"/>
        </w:rPr>
        <w:t xml:space="preserve"> по вул. Вокзальна.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39. Про надання дозволу на викуп земельної ділянки </w:t>
      </w:r>
      <w:proofErr w:type="spellStart"/>
      <w:r w:rsidRPr="001E2501">
        <w:rPr>
          <w:bCs/>
          <w:sz w:val="28"/>
          <w:szCs w:val="28"/>
        </w:rPr>
        <w:t>гр.Рідкобороду</w:t>
      </w:r>
      <w:proofErr w:type="spellEnd"/>
      <w:r w:rsidRPr="001E2501">
        <w:rPr>
          <w:bCs/>
          <w:sz w:val="28"/>
          <w:szCs w:val="28"/>
        </w:rPr>
        <w:t xml:space="preserve">  І.Ф.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40. Про надання дозволу на розробку </w:t>
      </w:r>
      <w:proofErr w:type="spellStart"/>
      <w:r w:rsidRPr="001E2501">
        <w:rPr>
          <w:bCs/>
          <w:sz w:val="28"/>
          <w:szCs w:val="28"/>
        </w:rPr>
        <w:t>проєкту</w:t>
      </w:r>
      <w:proofErr w:type="spellEnd"/>
      <w:r w:rsidRPr="001E2501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гр. </w:t>
      </w:r>
      <w:proofErr w:type="spellStart"/>
      <w:r w:rsidRPr="001E2501">
        <w:rPr>
          <w:bCs/>
          <w:sz w:val="28"/>
          <w:szCs w:val="28"/>
        </w:rPr>
        <w:t>Палкіній</w:t>
      </w:r>
      <w:proofErr w:type="spellEnd"/>
      <w:r w:rsidRPr="001E2501">
        <w:rPr>
          <w:bCs/>
          <w:sz w:val="28"/>
          <w:szCs w:val="28"/>
        </w:rPr>
        <w:t xml:space="preserve"> Т.М.  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41. Про надання дозволу на виготовлення технічної документації із землеустрою щодо поділу та  об’єднання земельних ділянок комунальної власності. 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42. Про внесення змін до рішення 14-ї сесії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 8 скликання від 29 червня 2021 року №601.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43. Про надання у користування земельних ділянок на території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44. Про розгляд клопотання ТОВАРИСТВА З ОБМЕЖЕНОЮ ВІДПОВІДАЛЬНІСТЮ «АСТАРТА ПРИХОРОЛЛЯ». 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45. Про внесення змін до договорів оренди землі з ТОВ «АСТАРТА ПРИХОРОЛЛЯ».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46. 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47. Про внесення змін до договорів оренди землі з ТОВ «ОРІОН МОЛОКО».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48. Про надання дозволу на розробку </w:t>
      </w:r>
      <w:proofErr w:type="spellStart"/>
      <w:r w:rsidRPr="001E2501">
        <w:rPr>
          <w:bCs/>
          <w:sz w:val="28"/>
          <w:szCs w:val="28"/>
        </w:rPr>
        <w:t>проєктів</w:t>
      </w:r>
      <w:proofErr w:type="spellEnd"/>
      <w:r w:rsidRPr="001E2501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49. Про внесення змін до рішень сесій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 та скасування.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50. Про надання дозволу на розробку технічної документації із землеустрою щодо встановлення (відновлення) меж земельних ділянок на земельні частки (паї) </w:t>
      </w:r>
      <w:proofErr w:type="spellStart"/>
      <w:r w:rsidRPr="001E2501">
        <w:rPr>
          <w:bCs/>
          <w:sz w:val="28"/>
          <w:szCs w:val="28"/>
        </w:rPr>
        <w:t>гр.Розсосі</w:t>
      </w:r>
      <w:proofErr w:type="spellEnd"/>
      <w:r w:rsidRPr="001E2501">
        <w:rPr>
          <w:bCs/>
          <w:sz w:val="28"/>
          <w:szCs w:val="28"/>
        </w:rPr>
        <w:t xml:space="preserve"> А.Ю.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51. Про затвердження </w:t>
      </w:r>
      <w:proofErr w:type="spellStart"/>
      <w:r w:rsidRPr="001E2501">
        <w:rPr>
          <w:bCs/>
          <w:sz w:val="28"/>
          <w:szCs w:val="28"/>
        </w:rPr>
        <w:t>проєктів</w:t>
      </w:r>
      <w:proofErr w:type="spellEnd"/>
      <w:r w:rsidRPr="001E2501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громадянам. 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52. Про затвердження </w:t>
      </w:r>
      <w:proofErr w:type="spellStart"/>
      <w:r w:rsidRPr="001E2501">
        <w:rPr>
          <w:bCs/>
          <w:sz w:val="28"/>
          <w:szCs w:val="28"/>
        </w:rPr>
        <w:t>проєктів</w:t>
      </w:r>
      <w:proofErr w:type="spellEnd"/>
      <w:r w:rsidRPr="001E2501">
        <w:rPr>
          <w:bCs/>
          <w:sz w:val="28"/>
          <w:szCs w:val="28"/>
        </w:rPr>
        <w:t xml:space="preserve"> землеустрою щодо відведення земельних ділянок та надання у оренду громадянам на території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53. Про затвердження технічної документації із землеустрою щодо поділу та об’єднання  земельної ділянки для городництва.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lastRenderedPageBreak/>
        <w:t xml:space="preserve">54. Про розгляд заяви гр. </w:t>
      </w:r>
      <w:proofErr w:type="spellStart"/>
      <w:r w:rsidRPr="001E2501">
        <w:rPr>
          <w:bCs/>
          <w:sz w:val="28"/>
          <w:szCs w:val="28"/>
        </w:rPr>
        <w:t>Кривобок</w:t>
      </w:r>
      <w:proofErr w:type="spellEnd"/>
      <w:r w:rsidRPr="001E2501">
        <w:rPr>
          <w:bCs/>
          <w:sz w:val="28"/>
          <w:szCs w:val="28"/>
        </w:rPr>
        <w:t xml:space="preserve"> М.М.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55. Про надання дозволу на розробку </w:t>
      </w:r>
      <w:proofErr w:type="spellStart"/>
      <w:r w:rsidRPr="001E2501">
        <w:rPr>
          <w:bCs/>
          <w:sz w:val="28"/>
          <w:szCs w:val="28"/>
        </w:rPr>
        <w:t>проєктів</w:t>
      </w:r>
      <w:proofErr w:type="spellEnd"/>
      <w:r w:rsidRPr="001E2501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в оренду громадянам (з поділом земельної ділянки).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56. Про надання дозволу на розробку </w:t>
      </w:r>
      <w:proofErr w:type="spellStart"/>
      <w:r w:rsidRPr="001E2501">
        <w:rPr>
          <w:bCs/>
          <w:sz w:val="28"/>
          <w:szCs w:val="28"/>
        </w:rPr>
        <w:t>проєкту</w:t>
      </w:r>
      <w:proofErr w:type="spellEnd"/>
      <w:r w:rsidRPr="001E2501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гр. </w:t>
      </w:r>
      <w:proofErr w:type="spellStart"/>
      <w:r w:rsidRPr="001E2501">
        <w:rPr>
          <w:bCs/>
          <w:sz w:val="28"/>
          <w:szCs w:val="28"/>
        </w:rPr>
        <w:t>Васецькому</w:t>
      </w:r>
      <w:proofErr w:type="spellEnd"/>
      <w:r w:rsidRPr="001E2501">
        <w:rPr>
          <w:bCs/>
          <w:sz w:val="28"/>
          <w:szCs w:val="28"/>
        </w:rPr>
        <w:t xml:space="preserve"> Я.В.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57. 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 </w:t>
      </w:r>
      <w:proofErr w:type="spellStart"/>
      <w:r w:rsidRPr="001E2501">
        <w:rPr>
          <w:bCs/>
          <w:sz w:val="28"/>
          <w:szCs w:val="28"/>
        </w:rPr>
        <w:t>гр.Заїці</w:t>
      </w:r>
      <w:proofErr w:type="spellEnd"/>
      <w:r w:rsidRPr="001E2501">
        <w:rPr>
          <w:bCs/>
          <w:sz w:val="28"/>
          <w:szCs w:val="28"/>
        </w:rPr>
        <w:t xml:space="preserve"> Н.О.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58. Про розгляд заяв громадян.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59. Про надання дозволу на розробку </w:t>
      </w:r>
      <w:proofErr w:type="spellStart"/>
      <w:r w:rsidRPr="001E2501">
        <w:rPr>
          <w:bCs/>
          <w:sz w:val="28"/>
          <w:szCs w:val="28"/>
        </w:rPr>
        <w:t>проєктів</w:t>
      </w:r>
      <w:proofErr w:type="spellEnd"/>
      <w:r w:rsidRPr="001E2501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60. Про припинення права користування земельною ділянкою на умовах особистого строкового сервітуту.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61. Про надання у користування на умовах особистого строкового сервітуту земельної ділянки </w:t>
      </w:r>
      <w:proofErr w:type="spellStart"/>
      <w:r w:rsidRPr="001E2501">
        <w:rPr>
          <w:bCs/>
          <w:sz w:val="28"/>
          <w:szCs w:val="28"/>
        </w:rPr>
        <w:t>гр.Волошину</w:t>
      </w:r>
      <w:proofErr w:type="spellEnd"/>
      <w:r w:rsidRPr="001E2501">
        <w:rPr>
          <w:bCs/>
          <w:sz w:val="28"/>
          <w:szCs w:val="28"/>
        </w:rPr>
        <w:t xml:space="preserve"> А.С.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62. Про розробку технічної документації із землеустрою щодо інвентаризації земель на земельну ділянку у </w:t>
      </w:r>
      <w:proofErr w:type="spellStart"/>
      <w:r w:rsidRPr="001E2501">
        <w:rPr>
          <w:bCs/>
          <w:sz w:val="28"/>
          <w:szCs w:val="28"/>
        </w:rPr>
        <w:t>м.Хорол</w:t>
      </w:r>
      <w:proofErr w:type="spellEnd"/>
      <w:r w:rsidRPr="001E2501">
        <w:rPr>
          <w:bCs/>
          <w:sz w:val="28"/>
          <w:szCs w:val="28"/>
        </w:rPr>
        <w:t xml:space="preserve"> по </w:t>
      </w:r>
      <w:proofErr w:type="spellStart"/>
      <w:r w:rsidRPr="001E2501">
        <w:rPr>
          <w:bCs/>
          <w:sz w:val="28"/>
          <w:szCs w:val="28"/>
        </w:rPr>
        <w:t>вул.Молодіжна</w:t>
      </w:r>
      <w:proofErr w:type="spellEnd"/>
      <w:r w:rsidRPr="001E2501">
        <w:rPr>
          <w:bCs/>
          <w:sz w:val="28"/>
          <w:szCs w:val="28"/>
        </w:rPr>
        <w:t>, 3.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63. Про надання дозволу на розробку </w:t>
      </w:r>
      <w:proofErr w:type="spellStart"/>
      <w:r w:rsidRPr="001E2501">
        <w:rPr>
          <w:bCs/>
          <w:sz w:val="28"/>
          <w:szCs w:val="28"/>
        </w:rPr>
        <w:t>проєктів</w:t>
      </w:r>
      <w:proofErr w:type="spellEnd"/>
      <w:r w:rsidRPr="001E2501">
        <w:rPr>
          <w:bCs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Pr="001E2501">
        <w:rPr>
          <w:bCs/>
          <w:sz w:val="28"/>
          <w:szCs w:val="28"/>
        </w:rPr>
        <w:t>Хорольської</w:t>
      </w:r>
      <w:proofErr w:type="spellEnd"/>
      <w:r w:rsidRPr="001E2501">
        <w:rPr>
          <w:bCs/>
          <w:sz w:val="28"/>
          <w:szCs w:val="28"/>
        </w:rPr>
        <w:t xml:space="preserve"> міської ради.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64. Про надання у користування на умовах особистого строкового сервітуту земельної ділянки </w:t>
      </w:r>
      <w:proofErr w:type="spellStart"/>
      <w:r w:rsidRPr="001E2501">
        <w:rPr>
          <w:bCs/>
          <w:sz w:val="28"/>
          <w:szCs w:val="28"/>
        </w:rPr>
        <w:t>гр.Манасяну</w:t>
      </w:r>
      <w:proofErr w:type="spellEnd"/>
      <w:r w:rsidRPr="001E2501">
        <w:rPr>
          <w:bCs/>
          <w:sz w:val="28"/>
          <w:szCs w:val="28"/>
        </w:rPr>
        <w:t xml:space="preserve"> В.П.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65. Про надання дозволу на розробку </w:t>
      </w:r>
      <w:proofErr w:type="spellStart"/>
      <w:r w:rsidRPr="001E2501">
        <w:rPr>
          <w:bCs/>
          <w:sz w:val="28"/>
          <w:szCs w:val="28"/>
        </w:rPr>
        <w:t>проєктів</w:t>
      </w:r>
      <w:proofErr w:type="spellEnd"/>
      <w:r w:rsidRPr="001E2501">
        <w:rPr>
          <w:bCs/>
          <w:sz w:val="28"/>
          <w:szCs w:val="28"/>
        </w:rPr>
        <w:t xml:space="preserve"> землеустрою щодо відведення земельних ділянок у власність громадянам.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66. Про припинення права користування земельною ділянкою </w:t>
      </w:r>
      <w:proofErr w:type="spellStart"/>
      <w:r w:rsidRPr="001E2501">
        <w:rPr>
          <w:bCs/>
          <w:sz w:val="28"/>
          <w:szCs w:val="28"/>
        </w:rPr>
        <w:t>гр.Гавриленку</w:t>
      </w:r>
      <w:proofErr w:type="spellEnd"/>
      <w:r w:rsidRPr="001E2501">
        <w:rPr>
          <w:bCs/>
          <w:sz w:val="28"/>
          <w:szCs w:val="28"/>
        </w:rPr>
        <w:t xml:space="preserve"> А.М.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67. Про надання у користування земельної ділянки </w:t>
      </w:r>
      <w:proofErr w:type="spellStart"/>
      <w:r w:rsidRPr="001E2501">
        <w:rPr>
          <w:bCs/>
          <w:sz w:val="28"/>
          <w:szCs w:val="28"/>
        </w:rPr>
        <w:t>гр.Гавриленко</w:t>
      </w:r>
      <w:proofErr w:type="spellEnd"/>
      <w:r w:rsidRPr="001E2501">
        <w:rPr>
          <w:bCs/>
          <w:sz w:val="28"/>
          <w:szCs w:val="28"/>
        </w:rPr>
        <w:t xml:space="preserve"> Т.М.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68. Про розробку технічних документацій із землеустрою щодо інвентаризації земель на земельні ділянки у </w:t>
      </w:r>
      <w:proofErr w:type="spellStart"/>
      <w:r w:rsidRPr="001E2501">
        <w:rPr>
          <w:bCs/>
          <w:sz w:val="28"/>
          <w:szCs w:val="28"/>
        </w:rPr>
        <w:t>м.Хорол</w:t>
      </w:r>
      <w:proofErr w:type="spellEnd"/>
      <w:r w:rsidRPr="001E2501">
        <w:rPr>
          <w:bCs/>
          <w:sz w:val="28"/>
          <w:szCs w:val="28"/>
        </w:rPr>
        <w:t xml:space="preserve"> по </w:t>
      </w:r>
      <w:proofErr w:type="spellStart"/>
      <w:r w:rsidRPr="001E2501">
        <w:rPr>
          <w:bCs/>
          <w:sz w:val="28"/>
          <w:szCs w:val="28"/>
        </w:rPr>
        <w:t>вул.Молодіжна</w:t>
      </w:r>
      <w:proofErr w:type="spellEnd"/>
      <w:r w:rsidRPr="001E2501">
        <w:rPr>
          <w:bCs/>
          <w:sz w:val="28"/>
          <w:szCs w:val="28"/>
        </w:rPr>
        <w:t>, 4 корпус 1 та 2.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69. Про внесення змін до договорів оренди землі.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70. Про передачу у власність земельної ділянки </w:t>
      </w:r>
      <w:proofErr w:type="spellStart"/>
      <w:r w:rsidRPr="001E2501">
        <w:rPr>
          <w:bCs/>
          <w:sz w:val="28"/>
          <w:szCs w:val="28"/>
        </w:rPr>
        <w:t>гр.Стрільчук</w:t>
      </w:r>
      <w:proofErr w:type="spellEnd"/>
      <w:r w:rsidRPr="001E2501">
        <w:rPr>
          <w:bCs/>
          <w:sz w:val="28"/>
          <w:szCs w:val="28"/>
        </w:rPr>
        <w:t xml:space="preserve"> Л.В. та </w:t>
      </w:r>
      <w:proofErr w:type="spellStart"/>
      <w:r w:rsidRPr="001E2501">
        <w:rPr>
          <w:bCs/>
          <w:sz w:val="28"/>
          <w:szCs w:val="28"/>
        </w:rPr>
        <w:t>гр.Лук’яненко</w:t>
      </w:r>
      <w:proofErr w:type="spellEnd"/>
      <w:r w:rsidRPr="001E2501">
        <w:rPr>
          <w:bCs/>
          <w:sz w:val="28"/>
          <w:szCs w:val="28"/>
        </w:rPr>
        <w:t xml:space="preserve"> Т.Ю.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71. Про затвердження технічної документації з нормативної грошової оцінки земельної ділянки, переданої у оренду  </w:t>
      </w:r>
      <w:proofErr w:type="spellStart"/>
      <w:r w:rsidRPr="001E2501">
        <w:rPr>
          <w:bCs/>
          <w:sz w:val="28"/>
          <w:szCs w:val="28"/>
        </w:rPr>
        <w:t>гр.Шишці</w:t>
      </w:r>
      <w:proofErr w:type="spellEnd"/>
      <w:r w:rsidRPr="001E2501">
        <w:rPr>
          <w:bCs/>
          <w:sz w:val="28"/>
          <w:szCs w:val="28"/>
        </w:rPr>
        <w:t xml:space="preserve"> В.С.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72. Про розгляд заяви </w:t>
      </w:r>
      <w:proofErr w:type="spellStart"/>
      <w:r w:rsidRPr="001E2501">
        <w:rPr>
          <w:bCs/>
          <w:sz w:val="28"/>
          <w:szCs w:val="28"/>
        </w:rPr>
        <w:t>гр.Рахна</w:t>
      </w:r>
      <w:proofErr w:type="spellEnd"/>
      <w:r w:rsidRPr="001E2501">
        <w:rPr>
          <w:bCs/>
          <w:sz w:val="28"/>
          <w:szCs w:val="28"/>
        </w:rPr>
        <w:t xml:space="preserve"> М.Г.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 xml:space="preserve">73. Про зміну умов договору оренди землі з </w:t>
      </w:r>
      <w:proofErr w:type="spellStart"/>
      <w:r w:rsidRPr="001E2501">
        <w:rPr>
          <w:bCs/>
          <w:sz w:val="28"/>
          <w:szCs w:val="28"/>
        </w:rPr>
        <w:t>гр.Барило</w:t>
      </w:r>
      <w:proofErr w:type="spellEnd"/>
      <w:r w:rsidRPr="001E2501">
        <w:rPr>
          <w:bCs/>
          <w:sz w:val="28"/>
          <w:szCs w:val="28"/>
        </w:rPr>
        <w:t xml:space="preserve"> Л.М., </w:t>
      </w:r>
      <w:proofErr w:type="spellStart"/>
      <w:r w:rsidRPr="001E2501">
        <w:rPr>
          <w:bCs/>
          <w:sz w:val="28"/>
          <w:szCs w:val="28"/>
        </w:rPr>
        <w:t>гр.Барило</w:t>
      </w:r>
      <w:proofErr w:type="spellEnd"/>
      <w:r w:rsidRPr="001E2501">
        <w:rPr>
          <w:bCs/>
          <w:sz w:val="28"/>
          <w:szCs w:val="28"/>
        </w:rPr>
        <w:t xml:space="preserve"> В.Ю., </w:t>
      </w:r>
      <w:proofErr w:type="spellStart"/>
      <w:r w:rsidRPr="001E2501">
        <w:rPr>
          <w:bCs/>
          <w:sz w:val="28"/>
          <w:szCs w:val="28"/>
        </w:rPr>
        <w:t>гр.Барило</w:t>
      </w:r>
      <w:proofErr w:type="spellEnd"/>
      <w:r w:rsidRPr="001E2501">
        <w:rPr>
          <w:bCs/>
          <w:sz w:val="28"/>
          <w:szCs w:val="28"/>
        </w:rPr>
        <w:t xml:space="preserve"> Є.Ю.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iCs/>
          <w:sz w:val="28"/>
          <w:szCs w:val="28"/>
        </w:rPr>
      </w:pPr>
      <w:r w:rsidRPr="001E2501">
        <w:rPr>
          <w:bCs/>
          <w:iCs/>
          <w:sz w:val="28"/>
          <w:szCs w:val="28"/>
        </w:rPr>
        <w:t>74. Про розгляд клопотання ФЕРМЕРСЬКОГО ГОСПОДАРСТВА “СОФІЇВКА В”.</w:t>
      </w:r>
    </w:p>
    <w:p w:rsidR="0042127B" w:rsidRPr="001E2501" w:rsidRDefault="0042127B" w:rsidP="0042127B">
      <w:pPr>
        <w:ind w:firstLine="708"/>
        <w:jc w:val="both"/>
        <w:outlineLvl w:val="2"/>
        <w:rPr>
          <w:bCs/>
          <w:sz w:val="28"/>
          <w:szCs w:val="28"/>
        </w:rPr>
      </w:pPr>
      <w:r w:rsidRPr="001E2501">
        <w:rPr>
          <w:bCs/>
          <w:sz w:val="28"/>
          <w:szCs w:val="28"/>
        </w:rPr>
        <w:t>75. Різне.</w:t>
      </w:r>
    </w:p>
    <w:bookmarkEnd w:id="0"/>
    <w:p w:rsidR="00C23293" w:rsidRDefault="00C23293" w:rsidP="00562559">
      <w:pPr>
        <w:contextualSpacing/>
        <w:jc w:val="both"/>
        <w:rPr>
          <w:color w:val="000000" w:themeColor="text1"/>
          <w:sz w:val="28"/>
          <w:szCs w:val="28"/>
        </w:rPr>
      </w:pPr>
    </w:p>
    <w:p w:rsidR="00D16296" w:rsidRPr="00DD2C85" w:rsidRDefault="0098013E" w:rsidP="00B1566D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D2C85">
        <w:rPr>
          <w:rFonts w:eastAsiaTheme="minorEastAsia"/>
          <w:color w:val="000000" w:themeColor="text1"/>
          <w:sz w:val="28"/>
          <w:szCs w:val="28"/>
        </w:rPr>
        <w:t xml:space="preserve">Голосували за порядок денний за основу </w:t>
      </w:r>
      <w:r w:rsidR="00064674" w:rsidRPr="00DD2C85">
        <w:rPr>
          <w:color w:val="000000"/>
          <w:sz w:val="28"/>
          <w:szCs w:val="28"/>
        </w:rPr>
        <w:t xml:space="preserve">– </w:t>
      </w:r>
      <w:r w:rsidRPr="00DD2C85">
        <w:rPr>
          <w:rFonts w:eastAsiaTheme="minorEastAsia"/>
          <w:color w:val="000000" w:themeColor="text1"/>
          <w:sz w:val="28"/>
          <w:szCs w:val="28"/>
        </w:rPr>
        <w:t>одноголосно.</w:t>
      </w:r>
    </w:p>
    <w:p w:rsidR="00C509A5" w:rsidRPr="00DD2C85" w:rsidRDefault="00B1566D" w:rsidP="00C23293">
      <w:pPr>
        <w:tabs>
          <w:tab w:val="num" w:pos="0"/>
        </w:tabs>
        <w:ind w:left="284" w:firstLine="283"/>
        <w:jc w:val="both"/>
        <w:rPr>
          <w:sz w:val="28"/>
          <w:szCs w:val="28"/>
        </w:rPr>
      </w:pPr>
      <w:r w:rsidRPr="00DD2C85">
        <w:rPr>
          <w:sz w:val="28"/>
          <w:szCs w:val="28"/>
        </w:rPr>
        <w:lastRenderedPageBreak/>
        <w:tab/>
      </w:r>
      <w:r w:rsidR="00095B1A" w:rsidRPr="00DD2C85">
        <w:rPr>
          <w:sz w:val="28"/>
          <w:szCs w:val="28"/>
        </w:rPr>
        <w:t>Голосували за пропозицію включити до порядку денного питання</w:t>
      </w:r>
      <w:r w:rsidR="00A244C8" w:rsidRPr="00DD2C85">
        <w:rPr>
          <w:sz w:val="28"/>
          <w:szCs w:val="28"/>
        </w:rPr>
        <w:t xml:space="preserve"> </w:t>
      </w:r>
      <w:r w:rsidR="00C23293" w:rsidRPr="00DD2C85">
        <w:rPr>
          <w:sz w:val="28"/>
          <w:szCs w:val="28"/>
        </w:rPr>
        <w:t>№</w:t>
      </w:r>
      <w:r w:rsidR="00DD2C85" w:rsidRPr="00DD2C85">
        <w:rPr>
          <w:sz w:val="28"/>
          <w:szCs w:val="28"/>
        </w:rPr>
        <w:t xml:space="preserve"> </w:t>
      </w:r>
      <w:r w:rsidR="0042127B">
        <w:rPr>
          <w:sz w:val="28"/>
          <w:szCs w:val="28"/>
          <w:lang w:val="ru-RU"/>
        </w:rPr>
        <w:t>2, 3, 4, 9, 10, 28, 29, 74</w:t>
      </w:r>
      <w:r w:rsidR="00DD2C85" w:rsidRPr="00DD2C85">
        <w:rPr>
          <w:sz w:val="28"/>
          <w:szCs w:val="28"/>
          <w:lang w:val="ru-RU"/>
        </w:rPr>
        <w:t xml:space="preserve"> </w:t>
      </w:r>
      <w:r w:rsidR="00CD3885" w:rsidRPr="00DD2C85">
        <w:rPr>
          <w:color w:val="000000"/>
          <w:sz w:val="28"/>
          <w:szCs w:val="28"/>
        </w:rPr>
        <w:t xml:space="preserve">– </w:t>
      </w:r>
      <w:r w:rsidR="00236374" w:rsidRPr="00DD2C85">
        <w:rPr>
          <w:color w:val="000000"/>
          <w:sz w:val="28"/>
          <w:szCs w:val="28"/>
          <w:lang w:val="ru-RU"/>
        </w:rPr>
        <w:t xml:space="preserve"> </w:t>
      </w:r>
      <w:r w:rsidR="00095B1A" w:rsidRPr="00DD2C85">
        <w:rPr>
          <w:sz w:val="28"/>
          <w:szCs w:val="28"/>
        </w:rPr>
        <w:t>одноголосно.</w:t>
      </w:r>
    </w:p>
    <w:p w:rsidR="001C29CB" w:rsidRPr="00CA226F" w:rsidRDefault="00CA226F" w:rsidP="001C29CB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DD2C85">
        <w:rPr>
          <w:sz w:val="28"/>
          <w:szCs w:val="28"/>
        </w:rPr>
        <w:t>Голосували за пропозицію в</w:t>
      </w:r>
      <w:r>
        <w:rPr>
          <w:sz w:val="28"/>
          <w:szCs w:val="28"/>
        </w:rPr>
        <w:t>иключити з</w:t>
      </w:r>
      <w:r w:rsidRPr="00DD2C85">
        <w:rPr>
          <w:sz w:val="28"/>
          <w:szCs w:val="28"/>
        </w:rPr>
        <w:t xml:space="preserve"> порядку денного питання </w:t>
      </w:r>
      <w:r>
        <w:rPr>
          <w:sz w:val="28"/>
          <w:szCs w:val="28"/>
        </w:rPr>
        <w:t xml:space="preserve"> </w:t>
      </w:r>
      <w:r w:rsidR="00D27941">
        <w:rPr>
          <w:sz w:val="28"/>
          <w:szCs w:val="28"/>
        </w:rPr>
        <w:t xml:space="preserve">22, </w:t>
      </w:r>
      <w:r w:rsidR="0042127B">
        <w:rPr>
          <w:sz w:val="28"/>
          <w:szCs w:val="28"/>
        </w:rPr>
        <w:t>56 і 59</w:t>
      </w:r>
      <w:r w:rsidRPr="00CA226F">
        <w:rPr>
          <w:sz w:val="28"/>
          <w:szCs w:val="28"/>
        </w:rPr>
        <w:t xml:space="preserve">  та направити їх на доопрацювання</w:t>
      </w:r>
      <w:r>
        <w:rPr>
          <w:sz w:val="28"/>
          <w:szCs w:val="28"/>
        </w:rPr>
        <w:t xml:space="preserve"> </w:t>
      </w:r>
      <w:r w:rsidRPr="00587F0C">
        <w:rPr>
          <w:color w:val="000000"/>
          <w:sz w:val="28"/>
          <w:szCs w:val="28"/>
        </w:rPr>
        <w:t>– одноголосно.</w:t>
      </w:r>
    </w:p>
    <w:p w:rsidR="00CA226F" w:rsidRPr="00D27941" w:rsidRDefault="00D27941" w:rsidP="00D27941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Голосували за пропозицію розглянути питання № 42 порядку денного першим. </w:t>
      </w:r>
    </w:p>
    <w:p w:rsidR="00923D59" w:rsidRDefault="00923D59" w:rsidP="00923D59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Голосували за порядок денний в цілому – одноголосно.</w:t>
      </w:r>
    </w:p>
    <w:p w:rsidR="00923D59" w:rsidRDefault="00923D59" w:rsidP="00923D59">
      <w:pPr>
        <w:ind w:firstLine="709"/>
        <w:jc w:val="both"/>
        <w:rPr>
          <w:sz w:val="28"/>
          <w:szCs w:val="28"/>
        </w:rPr>
      </w:pPr>
    </w:p>
    <w:p w:rsidR="00923D59" w:rsidRDefault="00923D59" w:rsidP="00923D59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 за регламент роботи сесії:</w:t>
      </w:r>
    </w:p>
    <w:p w:rsidR="00923D59" w:rsidRPr="00587F0C" w:rsidRDefault="00923D59" w:rsidP="00923D59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доповіді з</w:t>
      </w:r>
      <w:r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питань порядку денного – до 5 хвилин;</w:t>
      </w:r>
    </w:p>
    <w:p w:rsidR="00923D59" w:rsidRPr="00587F0C" w:rsidRDefault="00923D59" w:rsidP="00923D59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виступи в обговоренні – до 3 хвилин;</w:t>
      </w:r>
    </w:p>
    <w:p w:rsidR="00923D59" w:rsidRPr="00587F0C" w:rsidRDefault="00923D59" w:rsidP="00923D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сесію провести за </w:t>
      </w:r>
      <w:r w:rsidR="002E1F16">
        <w:rPr>
          <w:sz w:val="28"/>
          <w:szCs w:val="28"/>
        </w:rPr>
        <w:t>4,</w:t>
      </w:r>
      <w:r>
        <w:rPr>
          <w:sz w:val="28"/>
          <w:szCs w:val="28"/>
          <w:lang w:val="ru-RU"/>
        </w:rPr>
        <w:t xml:space="preserve">5 </w:t>
      </w:r>
      <w:r>
        <w:rPr>
          <w:sz w:val="28"/>
          <w:szCs w:val="28"/>
        </w:rPr>
        <w:t>годин</w:t>
      </w:r>
      <w:r w:rsidRPr="00587F0C">
        <w:rPr>
          <w:sz w:val="28"/>
          <w:szCs w:val="28"/>
        </w:rPr>
        <w:t>.</w:t>
      </w:r>
    </w:p>
    <w:p w:rsidR="00923D59" w:rsidRDefault="00923D59" w:rsidP="00923D59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Регламент роботи підтримано одноголосно.</w:t>
      </w:r>
    </w:p>
    <w:p w:rsidR="00C5007D" w:rsidRDefault="00C5007D" w:rsidP="0031413D">
      <w:pPr>
        <w:ind w:firstLine="709"/>
        <w:jc w:val="both"/>
        <w:rPr>
          <w:sz w:val="28"/>
          <w:szCs w:val="28"/>
        </w:rPr>
      </w:pPr>
    </w:p>
    <w:p w:rsidR="008E33A6" w:rsidRDefault="0035195F" w:rsidP="0031413D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 сесії.</w:t>
      </w:r>
    </w:p>
    <w:p w:rsidR="00944AF1" w:rsidRDefault="00944AF1" w:rsidP="00944AF1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CF1428" w:rsidRPr="00F502C2" w:rsidRDefault="00CF1428" w:rsidP="00CF1428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944AF1">
        <w:rPr>
          <w:bCs/>
          <w:sz w:val="28"/>
          <w:szCs w:val="28"/>
        </w:rPr>
        <w:t xml:space="preserve">Про внесення змін до рішення 14-ї сесії </w:t>
      </w:r>
      <w:proofErr w:type="spellStart"/>
      <w:r w:rsidRPr="00944AF1">
        <w:rPr>
          <w:bCs/>
          <w:sz w:val="28"/>
          <w:szCs w:val="28"/>
        </w:rPr>
        <w:t>Хорольської</w:t>
      </w:r>
      <w:proofErr w:type="spellEnd"/>
      <w:r w:rsidRPr="00944AF1">
        <w:rPr>
          <w:bCs/>
          <w:sz w:val="28"/>
          <w:szCs w:val="28"/>
        </w:rPr>
        <w:t xml:space="preserve"> міської ради 8 скликання від 29 червня 2021 року №601.</w:t>
      </w:r>
    </w:p>
    <w:p w:rsidR="00CF1428" w:rsidRPr="00944AF1" w:rsidRDefault="00CF1428" w:rsidP="00CF1428">
      <w:pPr>
        <w:ind w:firstLine="708"/>
        <w:jc w:val="both"/>
        <w:outlineLvl w:val="2"/>
        <w:rPr>
          <w:sz w:val="28"/>
          <w:szCs w:val="28"/>
        </w:rPr>
      </w:pPr>
      <w:proofErr w:type="spellStart"/>
      <w:r w:rsidRPr="00944AF1">
        <w:rPr>
          <w:sz w:val="28"/>
          <w:szCs w:val="28"/>
        </w:rPr>
        <w:t>Доповіє</w:t>
      </w:r>
      <w:proofErr w:type="spellEnd"/>
      <w:r w:rsidRPr="00944AF1">
        <w:rPr>
          <w:sz w:val="28"/>
          <w:szCs w:val="28"/>
        </w:rPr>
        <w:t xml:space="preserve">: Микитенко В.І. – </w:t>
      </w:r>
      <w:proofErr w:type="spellStart"/>
      <w:r w:rsidRPr="00944AF1">
        <w:rPr>
          <w:sz w:val="28"/>
          <w:szCs w:val="28"/>
        </w:rPr>
        <w:t>т.в.о</w:t>
      </w:r>
      <w:proofErr w:type="spellEnd"/>
      <w:r w:rsidRPr="00944AF1">
        <w:rPr>
          <w:sz w:val="28"/>
          <w:szCs w:val="28"/>
        </w:rPr>
        <w:t xml:space="preserve">. начальника відділу з питань земельних відносин та екології виконавчого комітету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ради.</w:t>
      </w:r>
    </w:p>
    <w:p w:rsidR="00460981" w:rsidRDefault="00460981" w:rsidP="00CF1428">
      <w:pPr>
        <w:ind w:firstLine="708"/>
        <w:contextualSpacing/>
        <w:jc w:val="both"/>
        <w:rPr>
          <w:b/>
          <w:sz w:val="28"/>
          <w:szCs w:val="28"/>
        </w:rPr>
      </w:pPr>
      <w:r w:rsidRPr="00944AF1">
        <w:rPr>
          <w:sz w:val="28"/>
          <w:szCs w:val="28"/>
        </w:rPr>
        <w:t xml:space="preserve">Микитенко В.І. – </w:t>
      </w:r>
      <w:proofErr w:type="spellStart"/>
      <w:r w:rsidRPr="00944AF1">
        <w:rPr>
          <w:sz w:val="28"/>
          <w:szCs w:val="28"/>
        </w:rPr>
        <w:t>т.в.о</w:t>
      </w:r>
      <w:proofErr w:type="spellEnd"/>
      <w:r w:rsidRPr="00944AF1">
        <w:rPr>
          <w:sz w:val="28"/>
          <w:szCs w:val="28"/>
        </w:rPr>
        <w:t xml:space="preserve">. начальника відділу з питань земельних відносин та екології виконавчого комітету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та Бровко </w:t>
      </w:r>
      <w:r w:rsidR="00B51A29">
        <w:rPr>
          <w:sz w:val="28"/>
          <w:szCs w:val="28"/>
        </w:rPr>
        <w:t xml:space="preserve">Л.Г. – начальник фінансового управління </w:t>
      </w:r>
      <w:proofErr w:type="spellStart"/>
      <w:r w:rsidR="00B51A29">
        <w:rPr>
          <w:sz w:val="28"/>
          <w:szCs w:val="28"/>
        </w:rPr>
        <w:t>Хорольської</w:t>
      </w:r>
      <w:proofErr w:type="spellEnd"/>
      <w:r w:rsidR="00B51A29">
        <w:rPr>
          <w:sz w:val="28"/>
          <w:szCs w:val="28"/>
        </w:rPr>
        <w:t xml:space="preserve"> міської ради,</w:t>
      </w:r>
      <w:r w:rsidR="008C031A">
        <w:rPr>
          <w:sz w:val="28"/>
          <w:szCs w:val="28"/>
        </w:rPr>
        <w:t xml:space="preserve"> надали роз’яснення, що необхідність внесення змін обумовлена приведенням додатків до рішення у відповідність до податкового законодавства. </w:t>
      </w:r>
    </w:p>
    <w:p w:rsidR="00CF1428" w:rsidRDefault="00CF1428" w:rsidP="00CF142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944AF1">
        <w:rPr>
          <w:bCs/>
          <w:sz w:val="28"/>
          <w:szCs w:val="28"/>
        </w:rPr>
        <w:t xml:space="preserve">Про внесення змін до рішення 14-ї сесії </w:t>
      </w:r>
      <w:proofErr w:type="spellStart"/>
      <w:r w:rsidRPr="00944AF1">
        <w:rPr>
          <w:bCs/>
          <w:sz w:val="28"/>
          <w:szCs w:val="28"/>
        </w:rPr>
        <w:t>Хорольської</w:t>
      </w:r>
      <w:proofErr w:type="spellEnd"/>
      <w:r w:rsidRPr="00944AF1">
        <w:rPr>
          <w:bCs/>
          <w:sz w:val="28"/>
          <w:szCs w:val="28"/>
        </w:rPr>
        <w:t xml:space="preserve"> міської ради 8 скликання від 29 червня 2021 року №601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CF1428" w:rsidRDefault="00CF1428" w:rsidP="00944AF1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944AF1" w:rsidRPr="00944AF1" w:rsidRDefault="00D27941" w:rsidP="00944AF1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E77590">
        <w:rPr>
          <w:b/>
          <w:color w:val="000000"/>
          <w:sz w:val="28"/>
          <w:szCs w:val="28"/>
        </w:rPr>
        <w:t>.</w:t>
      </w:r>
      <w:r w:rsidR="00E77590" w:rsidRPr="005D559E">
        <w:rPr>
          <w:b/>
          <w:color w:val="000000"/>
          <w:sz w:val="28"/>
          <w:szCs w:val="28"/>
        </w:rPr>
        <w:t>СЛУХАЛИ</w:t>
      </w:r>
      <w:r w:rsidR="00E77590">
        <w:rPr>
          <w:b/>
          <w:color w:val="000000"/>
          <w:sz w:val="28"/>
          <w:szCs w:val="28"/>
        </w:rPr>
        <w:t>:</w:t>
      </w:r>
      <w:r w:rsidR="001924AC">
        <w:rPr>
          <w:color w:val="000000" w:themeColor="text1"/>
          <w:sz w:val="28"/>
          <w:szCs w:val="28"/>
        </w:rPr>
        <w:t xml:space="preserve"> </w:t>
      </w:r>
      <w:r w:rsidR="00944AF1" w:rsidRPr="00944AF1">
        <w:rPr>
          <w:bCs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="00944AF1" w:rsidRPr="00944AF1">
        <w:rPr>
          <w:bCs/>
          <w:sz w:val="28"/>
          <w:szCs w:val="28"/>
        </w:rPr>
        <w:t>Хорольської</w:t>
      </w:r>
      <w:proofErr w:type="spellEnd"/>
      <w:r w:rsidR="00944AF1" w:rsidRPr="00944AF1">
        <w:rPr>
          <w:bCs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B5473E" w:rsidRDefault="00944AF1" w:rsidP="00944AF1">
      <w:pPr>
        <w:ind w:firstLine="708"/>
        <w:contextualSpacing/>
        <w:jc w:val="both"/>
        <w:outlineLvl w:val="2"/>
        <w:rPr>
          <w:sz w:val="28"/>
          <w:szCs w:val="28"/>
        </w:rPr>
      </w:pPr>
      <w:r w:rsidRPr="00944AF1">
        <w:rPr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ради.</w:t>
      </w:r>
    </w:p>
    <w:p w:rsidR="0062325B" w:rsidRDefault="00EE5385" w:rsidP="00944AF1">
      <w:pPr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ході обговорення міський голова Волошин С.М. відповів на запитання щодо ходу виконання ремонтних робіт на ділянках доріг, які фінансуються за рахунок 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</w:rPr>
        <w:t xml:space="preserve"> з Агенцією місцевих доріг. Ті ж зміни, що</w:t>
      </w:r>
      <w:r w:rsidR="0062325B">
        <w:rPr>
          <w:sz w:val="28"/>
          <w:szCs w:val="28"/>
        </w:rPr>
        <w:t xml:space="preserve"> пропонуються сьогодні, наразі не підкріплені </w:t>
      </w:r>
      <w:proofErr w:type="spellStart"/>
      <w:r w:rsidR="0062325B">
        <w:rPr>
          <w:sz w:val="28"/>
          <w:szCs w:val="28"/>
        </w:rPr>
        <w:t>фін</w:t>
      </w:r>
      <w:r w:rsidR="002E18C8">
        <w:rPr>
          <w:sz w:val="28"/>
          <w:szCs w:val="28"/>
        </w:rPr>
        <w:t>а</w:t>
      </w:r>
      <w:r w:rsidR="0062325B">
        <w:rPr>
          <w:sz w:val="28"/>
          <w:szCs w:val="28"/>
        </w:rPr>
        <w:t>суванням</w:t>
      </w:r>
      <w:proofErr w:type="spellEnd"/>
      <w:r w:rsidR="0062325B">
        <w:rPr>
          <w:sz w:val="28"/>
          <w:szCs w:val="28"/>
        </w:rPr>
        <w:t>, кошти виділятимуться лиш</w:t>
      </w:r>
      <w:r w:rsidR="002E18C8">
        <w:rPr>
          <w:sz w:val="28"/>
          <w:szCs w:val="28"/>
        </w:rPr>
        <w:t>е за умови перевиконання бюджету</w:t>
      </w:r>
      <w:r w:rsidR="0062325B">
        <w:rPr>
          <w:sz w:val="28"/>
          <w:szCs w:val="28"/>
        </w:rPr>
        <w:t xml:space="preserve"> громади у наступні місяці.</w:t>
      </w:r>
    </w:p>
    <w:p w:rsidR="00EE5385" w:rsidRDefault="0062325B" w:rsidP="00944AF1">
      <w:pPr>
        <w:ind w:firstLine="708"/>
        <w:contextualSpacing/>
        <w:jc w:val="both"/>
        <w:outlineLvl w:val="2"/>
        <w:rPr>
          <w:sz w:val="28"/>
          <w:szCs w:val="28"/>
        </w:rPr>
      </w:pPr>
      <w:proofErr w:type="spellStart"/>
      <w:r>
        <w:rPr>
          <w:sz w:val="28"/>
          <w:szCs w:val="28"/>
        </w:rPr>
        <w:t>Кібенко</w:t>
      </w:r>
      <w:proofErr w:type="spellEnd"/>
      <w:r>
        <w:rPr>
          <w:sz w:val="28"/>
          <w:szCs w:val="28"/>
        </w:rPr>
        <w:t xml:space="preserve"> О.І. – депутат міської ради,  порушив питання необхідності проведення ремонту покриття на вулицях Миргородська, Київська</w:t>
      </w:r>
      <w:r w:rsidR="001D270F">
        <w:rPr>
          <w:sz w:val="28"/>
          <w:szCs w:val="28"/>
        </w:rPr>
        <w:t>, у</w:t>
      </w:r>
      <w:r>
        <w:rPr>
          <w:sz w:val="28"/>
          <w:szCs w:val="28"/>
        </w:rPr>
        <w:t xml:space="preserve"> бік вул</w:t>
      </w:r>
      <w:r w:rsidR="001D270F">
        <w:rPr>
          <w:sz w:val="28"/>
          <w:szCs w:val="28"/>
        </w:rPr>
        <w:t>.</w:t>
      </w:r>
      <w:r>
        <w:rPr>
          <w:sz w:val="28"/>
          <w:szCs w:val="28"/>
        </w:rPr>
        <w:t xml:space="preserve"> Кременчуцька.</w:t>
      </w:r>
    </w:p>
    <w:p w:rsidR="0062325B" w:rsidRDefault="0062325B" w:rsidP="00944AF1">
      <w:pPr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Волошин С.М. – міський голова, пояснив, що наразі замовлено проектну документацію на проведення поточного ремонту вказаних ділянок.</w:t>
      </w:r>
    </w:p>
    <w:p w:rsidR="0062325B" w:rsidRDefault="0062325B" w:rsidP="00944AF1">
      <w:pPr>
        <w:ind w:firstLine="708"/>
        <w:contextualSpacing/>
        <w:jc w:val="both"/>
        <w:outlineLvl w:val="2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Цілюрик</w:t>
      </w:r>
      <w:proofErr w:type="spellEnd"/>
      <w:r>
        <w:rPr>
          <w:sz w:val="28"/>
          <w:szCs w:val="28"/>
        </w:rPr>
        <w:t xml:space="preserve"> В.В. – депутат міської ради, зауважив про необхідність здійснення контролю за якістю виконання ремонтних робіт та висловив обурення</w:t>
      </w:r>
      <w:r w:rsidR="001D270F">
        <w:rPr>
          <w:sz w:val="28"/>
          <w:szCs w:val="28"/>
        </w:rPr>
        <w:t>, що ремонт по провулку Заливному у місті Хорол здійснен</w:t>
      </w:r>
      <w:r w:rsidR="002E18C8">
        <w:rPr>
          <w:sz w:val="28"/>
          <w:szCs w:val="28"/>
        </w:rPr>
        <w:t>о частково, лише до визначеного</w:t>
      </w:r>
      <w:r w:rsidR="001D270F">
        <w:rPr>
          <w:sz w:val="28"/>
          <w:szCs w:val="28"/>
        </w:rPr>
        <w:t xml:space="preserve"> місця - приміщення приватного СТО.</w:t>
      </w:r>
    </w:p>
    <w:p w:rsidR="001D270F" w:rsidRDefault="001D270F" w:rsidP="00944AF1">
      <w:pPr>
        <w:ind w:firstLine="708"/>
        <w:contextualSpacing/>
        <w:jc w:val="both"/>
        <w:outlineLvl w:val="2"/>
        <w:rPr>
          <w:sz w:val="28"/>
          <w:szCs w:val="28"/>
        </w:rPr>
      </w:pPr>
      <w:proofErr w:type="spellStart"/>
      <w:r>
        <w:rPr>
          <w:sz w:val="28"/>
          <w:szCs w:val="28"/>
        </w:rPr>
        <w:t>Олексенко</w:t>
      </w:r>
      <w:proofErr w:type="spellEnd"/>
      <w:r>
        <w:rPr>
          <w:sz w:val="28"/>
          <w:szCs w:val="28"/>
        </w:rPr>
        <w:t xml:space="preserve"> В.І. – депутат міської ради, зауважив про необхідність створення комісії по здійсненню контролю за виконанням робіт, про що неодноразово наголошувалося на пленарних засіданнях ради.</w:t>
      </w:r>
    </w:p>
    <w:p w:rsidR="001D270F" w:rsidRPr="00944AF1" w:rsidRDefault="001D270F" w:rsidP="002E18C8">
      <w:pPr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Глущенко Ю.О. – начальник відділу бухгалтерського обліку та звітності, пояснила, що контроль здійснюється за ініціативи замовника виконання ремонтних робіт, а саме  Агенцією місцевих доріг Полтавської області. Міська ж рада лише напр</w:t>
      </w:r>
      <w:r w:rsidR="002E18C8">
        <w:rPr>
          <w:sz w:val="28"/>
          <w:szCs w:val="28"/>
        </w:rPr>
        <w:t>а</w:t>
      </w:r>
      <w:r>
        <w:rPr>
          <w:sz w:val="28"/>
          <w:szCs w:val="28"/>
        </w:rPr>
        <w:t xml:space="preserve">вляє субвенцію на 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</w:rPr>
        <w:t xml:space="preserve"> робіт.</w:t>
      </w:r>
    </w:p>
    <w:p w:rsidR="00E328B6" w:rsidRDefault="00E328B6" w:rsidP="00E328B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944AF1" w:rsidRPr="00944AF1">
        <w:rPr>
          <w:bCs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="00944AF1" w:rsidRPr="00944AF1">
        <w:rPr>
          <w:bCs/>
          <w:sz w:val="28"/>
          <w:szCs w:val="28"/>
        </w:rPr>
        <w:t>Хорольської</w:t>
      </w:r>
      <w:proofErr w:type="spellEnd"/>
      <w:r w:rsidR="00944AF1" w:rsidRPr="00944AF1">
        <w:rPr>
          <w:bCs/>
          <w:sz w:val="28"/>
          <w:szCs w:val="28"/>
        </w:rPr>
        <w:t xml:space="preserve">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D27941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F502C2" w:rsidRDefault="00F502C2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2E1F16" w:rsidRPr="00944AF1" w:rsidRDefault="00D27941" w:rsidP="006F4212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2E1F16">
        <w:rPr>
          <w:b/>
          <w:color w:val="000000"/>
          <w:sz w:val="28"/>
          <w:szCs w:val="28"/>
        </w:rPr>
        <w:t>.</w:t>
      </w:r>
      <w:r w:rsidR="002E1F16" w:rsidRPr="005D559E">
        <w:rPr>
          <w:b/>
          <w:color w:val="000000"/>
          <w:sz w:val="28"/>
          <w:szCs w:val="28"/>
        </w:rPr>
        <w:t>СЛУХАЛИ</w:t>
      </w:r>
      <w:r w:rsidR="002E1F16">
        <w:rPr>
          <w:b/>
          <w:color w:val="000000"/>
          <w:sz w:val="28"/>
          <w:szCs w:val="28"/>
        </w:rPr>
        <w:t>:</w:t>
      </w:r>
      <w:r w:rsidR="002E1F16">
        <w:rPr>
          <w:color w:val="000000" w:themeColor="text1"/>
          <w:sz w:val="28"/>
          <w:szCs w:val="28"/>
        </w:rPr>
        <w:t xml:space="preserve"> </w:t>
      </w:r>
      <w:r w:rsidR="00944AF1" w:rsidRPr="00944AF1">
        <w:rPr>
          <w:bCs/>
          <w:iCs/>
          <w:sz w:val="28"/>
          <w:szCs w:val="28"/>
        </w:rPr>
        <w:t xml:space="preserve">Про внесення змін до рішення сесії міської ради від 17.01.2025  №3083 «Про </w:t>
      </w:r>
      <w:proofErr w:type="spellStart"/>
      <w:r w:rsidR="00944AF1" w:rsidRPr="00944AF1">
        <w:rPr>
          <w:bCs/>
          <w:iCs/>
          <w:sz w:val="28"/>
          <w:szCs w:val="28"/>
        </w:rPr>
        <w:t>співфінансування</w:t>
      </w:r>
      <w:proofErr w:type="spellEnd"/>
      <w:r w:rsidR="00944AF1" w:rsidRPr="00944AF1">
        <w:rPr>
          <w:bCs/>
          <w:iCs/>
          <w:sz w:val="28"/>
          <w:szCs w:val="28"/>
        </w:rPr>
        <w:t xml:space="preserve"> </w:t>
      </w:r>
      <w:proofErr w:type="spellStart"/>
      <w:r w:rsidR="00944AF1" w:rsidRPr="00944AF1">
        <w:rPr>
          <w:bCs/>
          <w:iCs/>
          <w:sz w:val="28"/>
          <w:szCs w:val="28"/>
        </w:rPr>
        <w:t>проєкту</w:t>
      </w:r>
      <w:proofErr w:type="spellEnd"/>
      <w:r w:rsidR="00944AF1" w:rsidRPr="00944AF1">
        <w:rPr>
          <w:bCs/>
          <w:iCs/>
          <w:sz w:val="28"/>
          <w:szCs w:val="28"/>
        </w:rPr>
        <w:t xml:space="preserve"> «Реконструкція вбудованих приміщень будівлі зубопротезної лабораторії  і дитячої консультації (без зміни зовнішніх геометричних розмірів їх фундаментів у плані) в реабілітаційне відділення КНП «</w:t>
      </w:r>
      <w:proofErr w:type="spellStart"/>
      <w:r w:rsidR="00944AF1" w:rsidRPr="00944AF1">
        <w:rPr>
          <w:bCs/>
          <w:iCs/>
          <w:sz w:val="28"/>
          <w:szCs w:val="28"/>
        </w:rPr>
        <w:t>Хорольська</w:t>
      </w:r>
      <w:proofErr w:type="spellEnd"/>
      <w:r w:rsidR="00944AF1" w:rsidRPr="00944AF1">
        <w:rPr>
          <w:bCs/>
          <w:iCs/>
          <w:sz w:val="28"/>
          <w:szCs w:val="28"/>
        </w:rPr>
        <w:t xml:space="preserve"> міська лікарня» за </w:t>
      </w:r>
      <w:proofErr w:type="spellStart"/>
      <w:r w:rsidR="00944AF1" w:rsidRPr="00944AF1">
        <w:rPr>
          <w:bCs/>
          <w:iCs/>
          <w:sz w:val="28"/>
          <w:szCs w:val="28"/>
        </w:rPr>
        <w:t>адресою</w:t>
      </w:r>
      <w:proofErr w:type="spellEnd"/>
      <w:r w:rsidR="00944AF1" w:rsidRPr="00944AF1">
        <w:rPr>
          <w:bCs/>
          <w:iCs/>
          <w:sz w:val="28"/>
          <w:szCs w:val="28"/>
        </w:rPr>
        <w:t xml:space="preserve">: вул. Михайла Полонського, 11/1 б у </w:t>
      </w:r>
      <w:proofErr w:type="spellStart"/>
      <w:r w:rsidR="00944AF1" w:rsidRPr="00944AF1">
        <w:rPr>
          <w:bCs/>
          <w:iCs/>
          <w:sz w:val="28"/>
          <w:szCs w:val="28"/>
        </w:rPr>
        <w:t>м.Хорол</w:t>
      </w:r>
      <w:proofErr w:type="spellEnd"/>
      <w:r w:rsidR="00944AF1" w:rsidRPr="00944AF1">
        <w:rPr>
          <w:bCs/>
          <w:iCs/>
          <w:sz w:val="28"/>
          <w:szCs w:val="28"/>
        </w:rPr>
        <w:t xml:space="preserve"> Лубенського району  Полтавської області».</w:t>
      </w:r>
    </w:p>
    <w:p w:rsidR="00944AF1" w:rsidRPr="00944AF1" w:rsidRDefault="00944AF1" w:rsidP="00944AF1">
      <w:pPr>
        <w:ind w:firstLine="708"/>
        <w:contextualSpacing/>
        <w:jc w:val="both"/>
        <w:outlineLvl w:val="2"/>
        <w:rPr>
          <w:sz w:val="28"/>
          <w:szCs w:val="28"/>
        </w:rPr>
      </w:pPr>
      <w:r w:rsidRPr="00944AF1">
        <w:rPr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ради.</w:t>
      </w:r>
    </w:p>
    <w:p w:rsidR="002E1F16" w:rsidRDefault="002E1F16" w:rsidP="002E1F1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944AF1" w:rsidRPr="00944AF1">
        <w:rPr>
          <w:bCs/>
          <w:iCs/>
          <w:sz w:val="28"/>
          <w:szCs w:val="28"/>
        </w:rPr>
        <w:t xml:space="preserve">Про внесення змін до рішення сесії міської ради від 17.01.2025  №3083 «Про </w:t>
      </w:r>
      <w:proofErr w:type="spellStart"/>
      <w:r w:rsidR="00944AF1" w:rsidRPr="00944AF1">
        <w:rPr>
          <w:bCs/>
          <w:iCs/>
          <w:sz w:val="28"/>
          <w:szCs w:val="28"/>
        </w:rPr>
        <w:t>співфінансування</w:t>
      </w:r>
      <w:proofErr w:type="spellEnd"/>
      <w:r w:rsidR="00944AF1" w:rsidRPr="00944AF1">
        <w:rPr>
          <w:bCs/>
          <w:iCs/>
          <w:sz w:val="28"/>
          <w:szCs w:val="28"/>
        </w:rPr>
        <w:t xml:space="preserve"> </w:t>
      </w:r>
      <w:proofErr w:type="spellStart"/>
      <w:r w:rsidR="00944AF1" w:rsidRPr="00944AF1">
        <w:rPr>
          <w:bCs/>
          <w:iCs/>
          <w:sz w:val="28"/>
          <w:szCs w:val="28"/>
        </w:rPr>
        <w:t>проєкту</w:t>
      </w:r>
      <w:proofErr w:type="spellEnd"/>
      <w:r w:rsidR="00944AF1" w:rsidRPr="00944AF1">
        <w:rPr>
          <w:bCs/>
          <w:iCs/>
          <w:sz w:val="28"/>
          <w:szCs w:val="28"/>
        </w:rPr>
        <w:t xml:space="preserve"> «Реконструкція вбудованих приміщень будівлі зубопротезної лабораторії  і дитячої консультації (без зміни зовнішніх геометричних розмірів їх фундаментів у плані) в реабілітаційне відділення КНП «</w:t>
      </w:r>
      <w:proofErr w:type="spellStart"/>
      <w:r w:rsidR="00944AF1" w:rsidRPr="00944AF1">
        <w:rPr>
          <w:bCs/>
          <w:iCs/>
          <w:sz w:val="28"/>
          <w:szCs w:val="28"/>
        </w:rPr>
        <w:t>Хорольська</w:t>
      </w:r>
      <w:proofErr w:type="spellEnd"/>
      <w:r w:rsidR="00944AF1" w:rsidRPr="00944AF1">
        <w:rPr>
          <w:bCs/>
          <w:iCs/>
          <w:sz w:val="28"/>
          <w:szCs w:val="28"/>
        </w:rPr>
        <w:t xml:space="preserve"> міська лікарня» за </w:t>
      </w:r>
      <w:proofErr w:type="spellStart"/>
      <w:r w:rsidR="00944AF1" w:rsidRPr="00944AF1">
        <w:rPr>
          <w:bCs/>
          <w:iCs/>
          <w:sz w:val="28"/>
          <w:szCs w:val="28"/>
        </w:rPr>
        <w:t>адресою</w:t>
      </w:r>
      <w:proofErr w:type="spellEnd"/>
      <w:r w:rsidR="00944AF1" w:rsidRPr="00944AF1">
        <w:rPr>
          <w:bCs/>
          <w:iCs/>
          <w:sz w:val="28"/>
          <w:szCs w:val="28"/>
        </w:rPr>
        <w:t xml:space="preserve">: вул. Михайла Полонського, 11/1 б у </w:t>
      </w:r>
      <w:proofErr w:type="spellStart"/>
      <w:r w:rsidR="00944AF1" w:rsidRPr="00944AF1">
        <w:rPr>
          <w:bCs/>
          <w:iCs/>
          <w:sz w:val="28"/>
          <w:szCs w:val="28"/>
        </w:rPr>
        <w:t>м.Хорол</w:t>
      </w:r>
      <w:proofErr w:type="spellEnd"/>
      <w:r w:rsidR="00944AF1" w:rsidRPr="00944AF1">
        <w:rPr>
          <w:bCs/>
          <w:iCs/>
          <w:sz w:val="28"/>
          <w:szCs w:val="28"/>
        </w:rPr>
        <w:t xml:space="preserve"> Лубенського району 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D27941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2E1F16" w:rsidRDefault="002E1F16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944AF1" w:rsidRPr="00944AF1" w:rsidRDefault="00446E2E" w:rsidP="00944AF1">
      <w:pPr>
        <w:ind w:firstLine="708"/>
        <w:contextualSpacing/>
        <w:jc w:val="both"/>
        <w:outlineLvl w:val="2"/>
        <w:rPr>
          <w:bCs/>
          <w:i/>
          <w:iCs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2E1F16">
        <w:rPr>
          <w:b/>
          <w:color w:val="000000"/>
          <w:sz w:val="28"/>
          <w:szCs w:val="28"/>
        </w:rPr>
        <w:t>.</w:t>
      </w:r>
      <w:r w:rsidR="002E1F16" w:rsidRPr="005D559E">
        <w:rPr>
          <w:b/>
          <w:color w:val="000000"/>
          <w:sz w:val="28"/>
          <w:szCs w:val="28"/>
        </w:rPr>
        <w:t>СЛУХАЛИ</w:t>
      </w:r>
      <w:r w:rsidR="002E1F16">
        <w:rPr>
          <w:b/>
          <w:color w:val="000000"/>
          <w:sz w:val="28"/>
          <w:szCs w:val="28"/>
        </w:rPr>
        <w:t>:</w:t>
      </w:r>
      <w:r w:rsidR="002E1F16">
        <w:rPr>
          <w:color w:val="000000" w:themeColor="text1"/>
          <w:sz w:val="28"/>
          <w:szCs w:val="28"/>
        </w:rPr>
        <w:t xml:space="preserve"> </w:t>
      </w:r>
      <w:r w:rsidR="00944AF1" w:rsidRPr="00944AF1">
        <w:rPr>
          <w:bCs/>
          <w:iCs/>
          <w:sz w:val="28"/>
          <w:szCs w:val="28"/>
        </w:rPr>
        <w:t>Про внесення змін та доповнень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роки.</w:t>
      </w:r>
    </w:p>
    <w:p w:rsidR="002E1F16" w:rsidRPr="00944AF1" w:rsidRDefault="00944AF1" w:rsidP="00944AF1">
      <w:pPr>
        <w:ind w:firstLine="708"/>
        <w:contextualSpacing/>
        <w:jc w:val="both"/>
        <w:outlineLvl w:val="2"/>
        <w:rPr>
          <w:sz w:val="28"/>
          <w:szCs w:val="28"/>
        </w:rPr>
      </w:pPr>
      <w:r w:rsidRPr="00944AF1">
        <w:rPr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ради.</w:t>
      </w:r>
    </w:p>
    <w:p w:rsidR="002E1F16" w:rsidRDefault="002E1F16" w:rsidP="002E1F1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944AF1" w:rsidRPr="00944AF1">
        <w:rPr>
          <w:bCs/>
          <w:iCs/>
          <w:sz w:val="28"/>
          <w:szCs w:val="28"/>
        </w:rPr>
        <w:t>Про внесення змін та доповнень до Програми забезпечення осіб з інвалідністю, дітей з інвалідністю, інших окремих категорій населення медичними виробами та ін</w:t>
      </w:r>
      <w:r w:rsidR="00944AF1">
        <w:rPr>
          <w:bCs/>
          <w:iCs/>
          <w:sz w:val="28"/>
          <w:szCs w:val="28"/>
        </w:rPr>
        <w:t>шими засобами на 2023-2025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D27941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2E1F16" w:rsidRDefault="002E1F16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446E2E" w:rsidRPr="00446E2E" w:rsidRDefault="00446E2E" w:rsidP="00446E2E">
      <w:pPr>
        <w:ind w:firstLine="708"/>
        <w:contextualSpacing/>
        <w:jc w:val="both"/>
        <w:outlineLvl w:val="2"/>
        <w:rPr>
          <w:rStyle w:val="af"/>
          <w:b w:val="0"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2E1F16">
        <w:rPr>
          <w:b/>
          <w:color w:val="000000"/>
          <w:sz w:val="28"/>
          <w:szCs w:val="28"/>
        </w:rPr>
        <w:t>.</w:t>
      </w:r>
      <w:r w:rsidR="002E1F16" w:rsidRPr="005D559E">
        <w:rPr>
          <w:b/>
          <w:color w:val="000000"/>
          <w:sz w:val="28"/>
          <w:szCs w:val="28"/>
        </w:rPr>
        <w:t>СЛУХАЛИ</w:t>
      </w:r>
      <w:r w:rsidR="002E1F16">
        <w:rPr>
          <w:b/>
          <w:color w:val="000000"/>
          <w:sz w:val="28"/>
          <w:szCs w:val="28"/>
        </w:rPr>
        <w:t>:</w:t>
      </w:r>
      <w:r w:rsidR="002E1F16">
        <w:rPr>
          <w:color w:val="000000" w:themeColor="text1"/>
          <w:sz w:val="28"/>
          <w:szCs w:val="28"/>
        </w:rPr>
        <w:t xml:space="preserve"> </w:t>
      </w:r>
      <w:r w:rsidRPr="00446E2E">
        <w:rPr>
          <w:rStyle w:val="af"/>
          <w:b w:val="0"/>
          <w:iCs/>
          <w:color w:val="000000"/>
          <w:sz w:val="28"/>
          <w:szCs w:val="28"/>
        </w:rPr>
        <w:t xml:space="preserve">Про внесення змін до комплексної Програми розвитку культури, туризму та охорони культурної спадщини </w:t>
      </w:r>
      <w:proofErr w:type="spellStart"/>
      <w:r w:rsidRPr="00446E2E">
        <w:rPr>
          <w:rStyle w:val="af"/>
          <w:b w:val="0"/>
          <w:iCs/>
          <w:color w:val="000000"/>
          <w:sz w:val="28"/>
          <w:szCs w:val="28"/>
        </w:rPr>
        <w:t>Хорольської</w:t>
      </w:r>
      <w:proofErr w:type="spellEnd"/>
      <w:r w:rsidRPr="00446E2E">
        <w:rPr>
          <w:rStyle w:val="af"/>
          <w:b w:val="0"/>
          <w:iCs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2E1F16" w:rsidRPr="00446E2E" w:rsidRDefault="00446E2E" w:rsidP="00446E2E">
      <w:pPr>
        <w:ind w:firstLine="708"/>
        <w:contextualSpacing/>
        <w:jc w:val="both"/>
        <w:rPr>
          <w:sz w:val="28"/>
          <w:szCs w:val="28"/>
        </w:rPr>
      </w:pPr>
      <w:r w:rsidRPr="00944AF1">
        <w:rPr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ради.</w:t>
      </w:r>
    </w:p>
    <w:p w:rsidR="002E1F16" w:rsidRPr="00446E2E" w:rsidRDefault="002E1F16" w:rsidP="00446E2E">
      <w:pPr>
        <w:ind w:firstLine="708"/>
        <w:contextualSpacing/>
        <w:jc w:val="both"/>
        <w:outlineLvl w:val="2"/>
        <w:rPr>
          <w:bCs/>
          <w:iCs/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446E2E" w:rsidRPr="00446E2E">
        <w:rPr>
          <w:rStyle w:val="af"/>
          <w:b w:val="0"/>
          <w:iCs/>
          <w:color w:val="000000"/>
          <w:sz w:val="28"/>
          <w:szCs w:val="28"/>
        </w:rPr>
        <w:t xml:space="preserve">Про внесення змін до комплексної Програми розвитку культури, туризму та охорони культурної спадщини </w:t>
      </w:r>
      <w:proofErr w:type="spellStart"/>
      <w:r w:rsidR="00446E2E" w:rsidRPr="00446E2E">
        <w:rPr>
          <w:rStyle w:val="af"/>
          <w:b w:val="0"/>
          <w:iCs/>
          <w:color w:val="000000"/>
          <w:sz w:val="28"/>
          <w:szCs w:val="28"/>
        </w:rPr>
        <w:t>Хорольської</w:t>
      </w:r>
      <w:proofErr w:type="spellEnd"/>
      <w:r w:rsidR="00446E2E" w:rsidRPr="00446E2E">
        <w:rPr>
          <w:rStyle w:val="af"/>
          <w:b w:val="0"/>
          <w:iCs/>
          <w:color w:val="000000"/>
          <w:sz w:val="28"/>
          <w:szCs w:val="28"/>
        </w:rPr>
        <w:t xml:space="preserve"> міської ради Лубенського району Полтав</w:t>
      </w:r>
      <w:r w:rsidR="00446E2E">
        <w:rPr>
          <w:rStyle w:val="af"/>
          <w:b w:val="0"/>
          <w:iCs/>
          <w:color w:val="000000"/>
          <w:sz w:val="28"/>
          <w:szCs w:val="28"/>
        </w:rPr>
        <w:t>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D27941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2E1F16" w:rsidRDefault="002E1F16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446E2E" w:rsidRPr="00944AF1" w:rsidRDefault="00446E2E" w:rsidP="00446E2E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2E1F16">
        <w:rPr>
          <w:b/>
          <w:color w:val="000000"/>
          <w:sz w:val="28"/>
          <w:szCs w:val="28"/>
        </w:rPr>
        <w:t>.</w:t>
      </w:r>
      <w:r w:rsidR="002E1F16" w:rsidRPr="005D559E">
        <w:rPr>
          <w:b/>
          <w:color w:val="000000"/>
          <w:sz w:val="28"/>
          <w:szCs w:val="28"/>
        </w:rPr>
        <w:t>СЛУХАЛИ</w:t>
      </w:r>
      <w:r w:rsidR="002E1F16">
        <w:rPr>
          <w:b/>
          <w:color w:val="000000"/>
          <w:sz w:val="28"/>
          <w:szCs w:val="28"/>
        </w:rPr>
        <w:t>:</w:t>
      </w:r>
      <w:r w:rsidRPr="00446E2E">
        <w:rPr>
          <w:bCs/>
          <w:sz w:val="28"/>
          <w:szCs w:val="28"/>
        </w:rPr>
        <w:t xml:space="preserve"> </w:t>
      </w:r>
      <w:r w:rsidRPr="00944AF1">
        <w:rPr>
          <w:bCs/>
          <w:sz w:val="28"/>
          <w:szCs w:val="28"/>
        </w:rPr>
        <w:t xml:space="preserve">Про встановлення меморіальної дошки захиснику України </w:t>
      </w:r>
      <w:proofErr w:type="spellStart"/>
      <w:r w:rsidRPr="00944AF1">
        <w:rPr>
          <w:bCs/>
          <w:sz w:val="28"/>
          <w:szCs w:val="28"/>
        </w:rPr>
        <w:t>Духну</w:t>
      </w:r>
      <w:proofErr w:type="spellEnd"/>
      <w:r w:rsidRPr="00944AF1">
        <w:rPr>
          <w:bCs/>
          <w:sz w:val="28"/>
          <w:szCs w:val="28"/>
        </w:rPr>
        <w:t xml:space="preserve"> В.І.</w:t>
      </w:r>
    </w:p>
    <w:p w:rsidR="002E1F16" w:rsidRPr="00446E2E" w:rsidRDefault="00446E2E" w:rsidP="00446E2E">
      <w:pPr>
        <w:ind w:firstLine="708"/>
        <w:contextualSpacing/>
        <w:jc w:val="both"/>
        <w:outlineLvl w:val="2"/>
        <w:rPr>
          <w:sz w:val="28"/>
          <w:szCs w:val="28"/>
        </w:rPr>
      </w:pPr>
      <w:r w:rsidRPr="00944AF1">
        <w:rPr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</w:t>
      </w:r>
      <w:r w:rsidR="002E1F16">
        <w:rPr>
          <w:color w:val="000000" w:themeColor="text1"/>
          <w:sz w:val="28"/>
          <w:szCs w:val="28"/>
        </w:rPr>
        <w:t xml:space="preserve"> </w:t>
      </w:r>
    </w:p>
    <w:p w:rsidR="002E1F16" w:rsidRDefault="002E1F16" w:rsidP="002E1F1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46E2E" w:rsidRPr="00944AF1">
        <w:rPr>
          <w:bCs/>
          <w:sz w:val="28"/>
          <w:szCs w:val="28"/>
        </w:rPr>
        <w:t xml:space="preserve">Про встановлення меморіальної дошки захиснику України </w:t>
      </w:r>
      <w:proofErr w:type="spellStart"/>
      <w:r w:rsidR="00446E2E" w:rsidRPr="00944AF1">
        <w:rPr>
          <w:bCs/>
          <w:sz w:val="28"/>
          <w:szCs w:val="28"/>
        </w:rPr>
        <w:t>Духну</w:t>
      </w:r>
      <w:proofErr w:type="spellEnd"/>
      <w:r w:rsidR="00446E2E" w:rsidRPr="00944AF1">
        <w:rPr>
          <w:bCs/>
          <w:sz w:val="28"/>
          <w:szCs w:val="28"/>
        </w:rPr>
        <w:t xml:space="preserve"> В.І.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D27941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2E1F16" w:rsidRDefault="002E1F16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446E2E" w:rsidRPr="00944AF1" w:rsidRDefault="00446E2E" w:rsidP="00446E2E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446E2E">
        <w:rPr>
          <w:bCs/>
          <w:sz w:val="28"/>
          <w:szCs w:val="28"/>
        </w:rPr>
        <w:t xml:space="preserve"> </w:t>
      </w:r>
      <w:r w:rsidRPr="00944AF1">
        <w:rPr>
          <w:bCs/>
          <w:sz w:val="28"/>
          <w:szCs w:val="28"/>
        </w:rPr>
        <w:t xml:space="preserve">Про внесення змін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 w:rsidRPr="00944AF1">
        <w:rPr>
          <w:bCs/>
          <w:sz w:val="28"/>
          <w:szCs w:val="28"/>
        </w:rPr>
        <w:t>Хорольської</w:t>
      </w:r>
      <w:proofErr w:type="spellEnd"/>
      <w:r w:rsidRPr="00944AF1">
        <w:rPr>
          <w:bCs/>
          <w:sz w:val="28"/>
          <w:szCs w:val="28"/>
        </w:rPr>
        <w:t xml:space="preserve">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рівня, пов'язаних з агресією російської федерації (код ЄДРПОУ 37969918) на 2021-2025 роки.</w:t>
      </w:r>
    </w:p>
    <w:p w:rsidR="00446E2E" w:rsidRPr="00446E2E" w:rsidRDefault="00446E2E" w:rsidP="00446E2E">
      <w:pPr>
        <w:ind w:firstLine="708"/>
        <w:contextualSpacing/>
        <w:jc w:val="both"/>
        <w:rPr>
          <w:sz w:val="28"/>
          <w:szCs w:val="28"/>
        </w:rPr>
      </w:pPr>
      <w:r w:rsidRPr="00944AF1">
        <w:rPr>
          <w:sz w:val="28"/>
          <w:szCs w:val="28"/>
        </w:rPr>
        <w:t xml:space="preserve">Доповідає: Черненко Л.А. – в.о. начальника відділу з питань містобудування, архітектури та цивільного захисту населення виконавчого комітету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ради.</w:t>
      </w:r>
    </w:p>
    <w:p w:rsidR="00446E2E" w:rsidRDefault="00446E2E" w:rsidP="00446E2E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944AF1">
        <w:rPr>
          <w:bCs/>
          <w:sz w:val="28"/>
          <w:szCs w:val="28"/>
        </w:rPr>
        <w:t xml:space="preserve">Про внесення змін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 w:rsidRPr="00944AF1">
        <w:rPr>
          <w:bCs/>
          <w:sz w:val="28"/>
          <w:szCs w:val="28"/>
        </w:rPr>
        <w:t>Хорольської</w:t>
      </w:r>
      <w:proofErr w:type="spellEnd"/>
      <w:r w:rsidRPr="00944AF1">
        <w:rPr>
          <w:bCs/>
          <w:sz w:val="28"/>
          <w:szCs w:val="28"/>
        </w:rPr>
        <w:t xml:space="preserve">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рівня, пов'язаних з агресією російської федерації (код ЄДРПОУ 37969918) на 2021-2025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E4233D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46E2E" w:rsidRDefault="00446E2E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446E2E" w:rsidRPr="00944AF1" w:rsidRDefault="00446E2E" w:rsidP="00446E2E">
      <w:pPr>
        <w:ind w:firstLine="708"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2E1F16">
        <w:rPr>
          <w:b/>
          <w:color w:val="000000"/>
          <w:sz w:val="28"/>
          <w:szCs w:val="28"/>
        </w:rPr>
        <w:t>.</w:t>
      </w:r>
      <w:r w:rsidR="002E1F16" w:rsidRPr="005D559E">
        <w:rPr>
          <w:b/>
          <w:color w:val="000000"/>
          <w:sz w:val="28"/>
          <w:szCs w:val="28"/>
        </w:rPr>
        <w:t>СЛУХАЛИ</w:t>
      </w:r>
      <w:r w:rsidR="002E1F16">
        <w:rPr>
          <w:b/>
          <w:color w:val="000000"/>
          <w:sz w:val="28"/>
          <w:szCs w:val="28"/>
        </w:rPr>
        <w:t>:</w:t>
      </w:r>
      <w:r w:rsidR="002E1F16">
        <w:rPr>
          <w:color w:val="000000" w:themeColor="text1"/>
          <w:sz w:val="28"/>
          <w:szCs w:val="28"/>
        </w:rPr>
        <w:t xml:space="preserve"> </w:t>
      </w:r>
      <w:r w:rsidRPr="00944AF1">
        <w:rPr>
          <w:bCs/>
          <w:sz w:val="28"/>
          <w:szCs w:val="28"/>
        </w:rPr>
        <w:t xml:space="preserve">Про внесення змін до Програми забезпечення мобілізаційної підготовки та оборонної роботи на території </w:t>
      </w:r>
      <w:proofErr w:type="spellStart"/>
      <w:r w:rsidRPr="00944AF1">
        <w:rPr>
          <w:bCs/>
          <w:sz w:val="28"/>
          <w:szCs w:val="28"/>
        </w:rPr>
        <w:t>Хорольської</w:t>
      </w:r>
      <w:proofErr w:type="spellEnd"/>
      <w:r w:rsidRPr="00944AF1">
        <w:rPr>
          <w:bCs/>
          <w:sz w:val="28"/>
          <w:szCs w:val="28"/>
        </w:rPr>
        <w:t xml:space="preserve"> міської територіальної громади на 2023-2025 роки.</w:t>
      </w:r>
    </w:p>
    <w:p w:rsidR="002E1F16" w:rsidRPr="00446E2E" w:rsidRDefault="00446E2E" w:rsidP="00446E2E">
      <w:pPr>
        <w:ind w:firstLine="708"/>
        <w:jc w:val="both"/>
        <w:outlineLvl w:val="2"/>
        <w:rPr>
          <w:sz w:val="28"/>
          <w:szCs w:val="28"/>
        </w:rPr>
      </w:pPr>
      <w:r w:rsidRPr="00944AF1">
        <w:rPr>
          <w:sz w:val="28"/>
          <w:szCs w:val="28"/>
        </w:rPr>
        <w:t xml:space="preserve">Доповідає: Лихач А.Г. – начальник відділу мобілізаційної роботи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ради.</w:t>
      </w:r>
    </w:p>
    <w:p w:rsidR="002E1F16" w:rsidRDefault="002E1F16" w:rsidP="002E1F1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446E2E" w:rsidRPr="00944AF1">
        <w:rPr>
          <w:bCs/>
          <w:sz w:val="28"/>
          <w:szCs w:val="28"/>
        </w:rPr>
        <w:t xml:space="preserve">Про внесення змін до Програми забезпечення мобілізаційної підготовки та оборонної роботи на території </w:t>
      </w:r>
      <w:proofErr w:type="spellStart"/>
      <w:r w:rsidR="00446E2E" w:rsidRPr="00944AF1">
        <w:rPr>
          <w:bCs/>
          <w:sz w:val="28"/>
          <w:szCs w:val="28"/>
        </w:rPr>
        <w:t>Хорольської</w:t>
      </w:r>
      <w:proofErr w:type="spellEnd"/>
      <w:r w:rsidR="00446E2E" w:rsidRPr="00944AF1">
        <w:rPr>
          <w:bCs/>
          <w:sz w:val="28"/>
          <w:szCs w:val="28"/>
        </w:rPr>
        <w:t xml:space="preserve"> міської територіальної громади на 2023-2025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D27941" w:rsidRPr="00D27941">
        <w:rPr>
          <w:sz w:val="28"/>
          <w:szCs w:val="28"/>
        </w:rPr>
        <w:t xml:space="preserve"> </w:t>
      </w:r>
      <w:r w:rsidR="00D27941">
        <w:rPr>
          <w:sz w:val="28"/>
          <w:szCs w:val="28"/>
        </w:rPr>
        <w:t>одноголосно</w:t>
      </w:r>
      <w:r w:rsidRPr="00587F0C">
        <w:rPr>
          <w:bCs/>
          <w:sz w:val="28"/>
          <w:szCs w:val="28"/>
        </w:rPr>
        <w:t>.</w:t>
      </w:r>
    </w:p>
    <w:p w:rsidR="002E1F16" w:rsidRDefault="002E1F16" w:rsidP="002E1F16">
      <w:pPr>
        <w:ind w:firstLine="708"/>
        <w:contextualSpacing/>
        <w:jc w:val="both"/>
        <w:rPr>
          <w:bCs/>
          <w:sz w:val="28"/>
          <w:szCs w:val="28"/>
        </w:rPr>
      </w:pPr>
    </w:p>
    <w:p w:rsidR="00446E2E" w:rsidRPr="00944AF1" w:rsidRDefault="00446E2E" w:rsidP="00446E2E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2E1F16">
        <w:rPr>
          <w:b/>
          <w:color w:val="000000"/>
          <w:sz w:val="28"/>
          <w:szCs w:val="28"/>
        </w:rPr>
        <w:t>.</w:t>
      </w:r>
      <w:r w:rsidR="002E1F16" w:rsidRPr="005D559E">
        <w:rPr>
          <w:b/>
          <w:color w:val="000000"/>
          <w:sz w:val="28"/>
          <w:szCs w:val="28"/>
        </w:rPr>
        <w:t>СЛУХАЛИ</w:t>
      </w:r>
      <w:r w:rsidR="002E1F16">
        <w:rPr>
          <w:b/>
          <w:color w:val="000000"/>
          <w:sz w:val="28"/>
          <w:szCs w:val="28"/>
        </w:rPr>
        <w:t>:</w:t>
      </w:r>
      <w:r w:rsidR="002E1F16">
        <w:rPr>
          <w:color w:val="000000" w:themeColor="text1"/>
          <w:sz w:val="28"/>
          <w:szCs w:val="28"/>
        </w:rPr>
        <w:t xml:space="preserve"> </w:t>
      </w:r>
      <w:r w:rsidRPr="00944AF1">
        <w:rPr>
          <w:bCs/>
          <w:sz w:val="28"/>
          <w:szCs w:val="28"/>
        </w:rPr>
        <w:t xml:space="preserve"> Про внесення змін до Програми розвитку комунальної організації «Трудовий архів </w:t>
      </w:r>
      <w:proofErr w:type="spellStart"/>
      <w:r w:rsidRPr="00944AF1">
        <w:rPr>
          <w:bCs/>
          <w:sz w:val="28"/>
          <w:szCs w:val="28"/>
        </w:rPr>
        <w:t>Хорольської</w:t>
      </w:r>
      <w:proofErr w:type="spellEnd"/>
      <w:r w:rsidRPr="00944AF1">
        <w:rPr>
          <w:bCs/>
          <w:sz w:val="28"/>
          <w:szCs w:val="28"/>
        </w:rPr>
        <w:t xml:space="preserve"> міської ради» на 2025-2027 роки.</w:t>
      </w:r>
    </w:p>
    <w:p w:rsidR="002E1F16" w:rsidRPr="00CF1428" w:rsidRDefault="00446E2E" w:rsidP="00CF1428">
      <w:pPr>
        <w:ind w:firstLine="708"/>
        <w:contextualSpacing/>
        <w:jc w:val="both"/>
        <w:rPr>
          <w:sz w:val="28"/>
          <w:szCs w:val="28"/>
        </w:rPr>
      </w:pPr>
      <w:r w:rsidRPr="00944AF1">
        <w:rPr>
          <w:sz w:val="28"/>
          <w:szCs w:val="28"/>
        </w:rPr>
        <w:t xml:space="preserve">Доповідає: </w:t>
      </w:r>
      <w:proofErr w:type="spellStart"/>
      <w:r w:rsidRPr="00944AF1">
        <w:rPr>
          <w:sz w:val="28"/>
          <w:szCs w:val="28"/>
        </w:rPr>
        <w:t>Шевчуга</w:t>
      </w:r>
      <w:proofErr w:type="spellEnd"/>
      <w:r w:rsidRPr="00944AF1">
        <w:rPr>
          <w:sz w:val="28"/>
          <w:szCs w:val="28"/>
        </w:rPr>
        <w:t xml:space="preserve"> М.Ю. – завідувач КО «Трудовий архів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ради.</w:t>
      </w:r>
    </w:p>
    <w:p w:rsidR="002E1F16" w:rsidRDefault="002E1F16" w:rsidP="002E1F1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CF1428" w:rsidRPr="00944AF1">
        <w:rPr>
          <w:bCs/>
          <w:sz w:val="28"/>
          <w:szCs w:val="28"/>
        </w:rPr>
        <w:t xml:space="preserve">Про внесення змін до Програми розвитку комунальної організації «Трудовий архів </w:t>
      </w:r>
      <w:proofErr w:type="spellStart"/>
      <w:r w:rsidR="00CF1428" w:rsidRPr="00944AF1">
        <w:rPr>
          <w:bCs/>
          <w:sz w:val="28"/>
          <w:szCs w:val="28"/>
        </w:rPr>
        <w:t>Хорольської</w:t>
      </w:r>
      <w:proofErr w:type="spellEnd"/>
      <w:r w:rsidR="00CF1428" w:rsidRPr="00944AF1">
        <w:rPr>
          <w:bCs/>
          <w:sz w:val="28"/>
          <w:szCs w:val="28"/>
        </w:rPr>
        <w:t xml:space="preserve"> міської ради»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E4233D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2E1F16" w:rsidRDefault="002E1F16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C40908" w:rsidRDefault="00C40908" w:rsidP="007041E7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446E2E">
        <w:rPr>
          <w:rFonts w:eastAsiaTheme="minorEastAsia"/>
          <w:color w:val="000000" w:themeColor="text1"/>
          <w:sz w:val="28"/>
          <w:szCs w:val="28"/>
        </w:rPr>
        <w:t>Депутат міської ради Корякін С.М.</w:t>
      </w:r>
      <w:r>
        <w:rPr>
          <w:rFonts w:eastAsiaTheme="minorEastAsia"/>
          <w:color w:val="000000" w:themeColor="text1"/>
          <w:sz w:val="28"/>
          <w:szCs w:val="28"/>
        </w:rPr>
        <w:t xml:space="preserve"> залишив сесійну залу.</w:t>
      </w:r>
    </w:p>
    <w:p w:rsidR="00C40908" w:rsidRDefault="00C40908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CF1428" w:rsidRPr="00CF1428" w:rsidRDefault="00446E2E" w:rsidP="00CF1428">
      <w:pPr>
        <w:ind w:firstLine="708"/>
        <w:jc w:val="both"/>
        <w:outlineLvl w:val="2"/>
        <w:rPr>
          <w:bCs/>
          <w:iCs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="002E1F16">
        <w:rPr>
          <w:b/>
          <w:color w:val="000000"/>
          <w:sz w:val="28"/>
          <w:szCs w:val="28"/>
        </w:rPr>
        <w:t>.</w:t>
      </w:r>
      <w:r w:rsidR="002E1F16" w:rsidRPr="005D559E">
        <w:rPr>
          <w:b/>
          <w:color w:val="000000"/>
          <w:sz w:val="28"/>
          <w:szCs w:val="28"/>
        </w:rPr>
        <w:t>СЛУХАЛИ</w:t>
      </w:r>
      <w:r w:rsidR="002E1F16">
        <w:rPr>
          <w:b/>
          <w:color w:val="000000"/>
          <w:sz w:val="28"/>
          <w:szCs w:val="28"/>
        </w:rPr>
        <w:t>:</w:t>
      </w:r>
      <w:r w:rsidR="002E1F16">
        <w:rPr>
          <w:color w:val="000000" w:themeColor="text1"/>
          <w:sz w:val="28"/>
          <w:szCs w:val="28"/>
        </w:rPr>
        <w:t xml:space="preserve"> </w:t>
      </w:r>
      <w:r w:rsidR="00CF1428" w:rsidRPr="00CF1428">
        <w:rPr>
          <w:bCs/>
          <w:iCs/>
          <w:sz w:val="28"/>
          <w:szCs w:val="28"/>
        </w:rPr>
        <w:t>Про внесення змін до Програми фінансової підтримки комунального підприємства «</w:t>
      </w:r>
      <w:proofErr w:type="spellStart"/>
      <w:r w:rsidR="00CF1428" w:rsidRPr="00CF1428">
        <w:rPr>
          <w:bCs/>
          <w:iCs/>
          <w:sz w:val="28"/>
          <w:szCs w:val="28"/>
        </w:rPr>
        <w:t>Комунсервіс</w:t>
      </w:r>
      <w:proofErr w:type="spellEnd"/>
      <w:r w:rsidR="00CF1428" w:rsidRPr="00CF1428">
        <w:rPr>
          <w:bCs/>
          <w:iCs/>
          <w:sz w:val="28"/>
          <w:szCs w:val="28"/>
        </w:rPr>
        <w:t>» на 2025 рік.</w:t>
      </w:r>
    </w:p>
    <w:p w:rsidR="002E1F16" w:rsidRDefault="00CF1428" w:rsidP="00CF1428">
      <w:pPr>
        <w:ind w:firstLine="708"/>
        <w:contextualSpacing/>
        <w:jc w:val="both"/>
        <w:rPr>
          <w:sz w:val="28"/>
          <w:szCs w:val="28"/>
        </w:rPr>
      </w:pPr>
      <w:r w:rsidRPr="00944AF1">
        <w:rPr>
          <w:sz w:val="28"/>
          <w:szCs w:val="28"/>
        </w:rPr>
        <w:t xml:space="preserve">Доповідає: </w:t>
      </w:r>
      <w:proofErr w:type="spellStart"/>
      <w:r w:rsidRPr="00944AF1">
        <w:rPr>
          <w:sz w:val="28"/>
          <w:szCs w:val="28"/>
        </w:rPr>
        <w:t>Карманська</w:t>
      </w:r>
      <w:proofErr w:type="spellEnd"/>
      <w:r w:rsidRPr="00944AF1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1D270F" w:rsidRDefault="001D270F" w:rsidP="00CF142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Виноград М.В. – депутат обласної ради, поцікавився, чи</w:t>
      </w:r>
      <w:r w:rsidR="002D2A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є бачення </w:t>
      </w:r>
      <w:proofErr w:type="spellStart"/>
      <w:r w:rsidR="002D2AA8">
        <w:rPr>
          <w:sz w:val="28"/>
          <w:szCs w:val="28"/>
        </w:rPr>
        <w:t>конценції</w:t>
      </w:r>
      <w:proofErr w:type="spellEnd"/>
      <w:r w:rsidR="002D2AA8">
        <w:rPr>
          <w:sz w:val="28"/>
          <w:szCs w:val="28"/>
        </w:rPr>
        <w:t xml:space="preserve"> виведення даного комунального підприємства із неприбутковості.</w:t>
      </w:r>
    </w:p>
    <w:p w:rsidR="002D2AA8" w:rsidRDefault="002D2AA8" w:rsidP="00CF1428">
      <w:pPr>
        <w:ind w:firstLine="708"/>
        <w:contextualSpacing/>
        <w:jc w:val="both"/>
        <w:rPr>
          <w:sz w:val="28"/>
          <w:szCs w:val="28"/>
        </w:rPr>
      </w:pPr>
      <w:proofErr w:type="spellStart"/>
      <w:r w:rsidRPr="00944AF1">
        <w:rPr>
          <w:sz w:val="28"/>
          <w:szCs w:val="28"/>
        </w:rPr>
        <w:t>Карманська</w:t>
      </w:r>
      <w:proofErr w:type="spellEnd"/>
      <w:r w:rsidRPr="00944AF1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</w:t>
      </w:r>
      <w:r>
        <w:rPr>
          <w:sz w:val="28"/>
          <w:szCs w:val="28"/>
        </w:rPr>
        <w:t>, відповіла, що відділом були розроблені рекомендації по підвищенню ефективності роботи підприємства та направлено до розгляду і виконання.</w:t>
      </w:r>
    </w:p>
    <w:p w:rsidR="002D2AA8" w:rsidRDefault="002D2AA8" w:rsidP="00CF1428">
      <w:pPr>
        <w:ind w:firstLine="708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Олексенко</w:t>
      </w:r>
      <w:proofErr w:type="spellEnd"/>
      <w:r>
        <w:rPr>
          <w:sz w:val="28"/>
          <w:szCs w:val="28"/>
        </w:rPr>
        <w:t xml:space="preserve"> В.І. – депутат міської ради, зауважив про відсутність системного підходу у вирішенні нагальних проблем у галузі житлово – комунального господарства громади і лише зміна керівництва КП «</w:t>
      </w:r>
      <w:proofErr w:type="spellStart"/>
      <w:r>
        <w:rPr>
          <w:sz w:val="28"/>
          <w:szCs w:val="28"/>
        </w:rPr>
        <w:t>Комунсервіс</w:t>
      </w:r>
      <w:proofErr w:type="spellEnd"/>
      <w:r>
        <w:rPr>
          <w:sz w:val="28"/>
          <w:szCs w:val="28"/>
        </w:rPr>
        <w:t>», на його думку,  не призведе до позитивних зрушень.</w:t>
      </w:r>
    </w:p>
    <w:p w:rsidR="002D2AA8" w:rsidRPr="00CF1428" w:rsidRDefault="002D2AA8" w:rsidP="00CF1428">
      <w:pPr>
        <w:ind w:firstLine="708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Пасюта</w:t>
      </w:r>
      <w:proofErr w:type="spellEnd"/>
      <w:r>
        <w:rPr>
          <w:sz w:val="28"/>
          <w:szCs w:val="28"/>
        </w:rPr>
        <w:t xml:space="preserve"> А.А. – депутат міської ради, порушив питання </w:t>
      </w:r>
      <w:r w:rsidR="00AB1E25">
        <w:rPr>
          <w:sz w:val="28"/>
          <w:szCs w:val="28"/>
        </w:rPr>
        <w:t xml:space="preserve">посилення роботи у </w:t>
      </w:r>
      <w:proofErr w:type="spellStart"/>
      <w:r w:rsidR="00AB1E25">
        <w:rPr>
          <w:sz w:val="28"/>
          <w:szCs w:val="28"/>
        </w:rPr>
        <w:t>старостинських</w:t>
      </w:r>
      <w:proofErr w:type="spellEnd"/>
      <w:r w:rsidR="00AB1E25">
        <w:rPr>
          <w:sz w:val="28"/>
          <w:szCs w:val="28"/>
        </w:rPr>
        <w:t xml:space="preserve"> округах по </w:t>
      </w:r>
      <w:r>
        <w:rPr>
          <w:sz w:val="28"/>
          <w:szCs w:val="28"/>
        </w:rPr>
        <w:t>у</w:t>
      </w:r>
      <w:r w:rsidR="00AB1E25">
        <w:rPr>
          <w:sz w:val="28"/>
          <w:szCs w:val="28"/>
        </w:rPr>
        <w:t>кладанню договорів з населенням на вивіз твердих побутових відходів.</w:t>
      </w:r>
    </w:p>
    <w:p w:rsidR="00944AF1" w:rsidRDefault="00944AF1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2E1F16" w:rsidRPr="00587F0C" w:rsidRDefault="00CF1428" w:rsidP="002E1F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="002E1F16" w:rsidRPr="00587F0C">
        <w:rPr>
          <w:sz w:val="28"/>
          <w:szCs w:val="28"/>
        </w:rPr>
        <w:t>;</w:t>
      </w:r>
    </w:p>
    <w:p w:rsidR="002E1F16" w:rsidRPr="00587F0C" w:rsidRDefault="002E1F16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2E1F16" w:rsidRPr="00587F0C" w:rsidRDefault="002E1F16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CF1428">
        <w:rPr>
          <w:sz w:val="28"/>
          <w:szCs w:val="28"/>
        </w:rPr>
        <w:t xml:space="preserve"> 1</w:t>
      </w:r>
      <w:r w:rsidRPr="00587F0C">
        <w:rPr>
          <w:sz w:val="28"/>
          <w:szCs w:val="28"/>
        </w:rPr>
        <w:t>;</w:t>
      </w:r>
    </w:p>
    <w:p w:rsidR="002E1F16" w:rsidRPr="00EB6133" w:rsidRDefault="002E1F16" w:rsidP="002E1F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2E1F16" w:rsidRDefault="002E1F16" w:rsidP="002E1F1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CF1428" w:rsidRPr="00CF1428">
        <w:rPr>
          <w:bCs/>
          <w:iCs/>
          <w:sz w:val="28"/>
          <w:szCs w:val="28"/>
        </w:rPr>
        <w:t>Про внесення змін до Програми фінансової підтримки комунального підприємства «</w:t>
      </w:r>
      <w:proofErr w:type="spellStart"/>
      <w:r w:rsidR="00CF1428" w:rsidRPr="00CF1428">
        <w:rPr>
          <w:bCs/>
          <w:iCs/>
          <w:sz w:val="28"/>
          <w:szCs w:val="28"/>
        </w:rPr>
        <w:t>Комунсервіс</w:t>
      </w:r>
      <w:proofErr w:type="spellEnd"/>
      <w:r w:rsidR="00CF1428" w:rsidRPr="00CF1428">
        <w:rPr>
          <w:bCs/>
          <w:iCs/>
          <w:sz w:val="28"/>
          <w:szCs w:val="28"/>
        </w:rPr>
        <w:t>»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CF1428" w:rsidRDefault="00CF1428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CF1428" w:rsidRPr="00944AF1" w:rsidRDefault="00CF1428" w:rsidP="00CF1428">
      <w:pPr>
        <w:ind w:firstLine="708"/>
        <w:jc w:val="both"/>
        <w:outlineLvl w:val="2"/>
        <w:rPr>
          <w:bCs/>
          <w:i/>
          <w:iCs/>
          <w:sz w:val="28"/>
          <w:szCs w:val="28"/>
        </w:rPr>
      </w:pPr>
      <w:r>
        <w:rPr>
          <w:b/>
          <w:color w:val="000000"/>
          <w:sz w:val="28"/>
          <w:szCs w:val="28"/>
        </w:rPr>
        <w:t>11.</w:t>
      </w:r>
      <w:r w:rsidR="002E1F16" w:rsidRPr="005D559E">
        <w:rPr>
          <w:b/>
          <w:color w:val="000000"/>
          <w:sz w:val="28"/>
          <w:szCs w:val="28"/>
        </w:rPr>
        <w:t>СЛУХАЛИ</w:t>
      </w:r>
      <w:r w:rsidR="002E1F16">
        <w:rPr>
          <w:b/>
          <w:color w:val="000000"/>
          <w:sz w:val="28"/>
          <w:szCs w:val="28"/>
        </w:rPr>
        <w:t>:</w:t>
      </w:r>
      <w:r w:rsidR="002E1F16">
        <w:rPr>
          <w:color w:val="000000" w:themeColor="text1"/>
          <w:sz w:val="28"/>
          <w:szCs w:val="28"/>
        </w:rPr>
        <w:t xml:space="preserve"> </w:t>
      </w:r>
      <w:r w:rsidRPr="00CF1428">
        <w:rPr>
          <w:bCs/>
          <w:iCs/>
          <w:sz w:val="28"/>
          <w:szCs w:val="28"/>
        </w:rPr>
        <w:t xml:space="preserve">Про внесення змін до Програми ефективного використання земельних ресурсів </w:t>
      </w:r>
      <w:proofErr w:type="spellStart"/>
      <w:r w:rsidRPr="00CF1428">
        <w:rPr>
          <w:bCs/>
          <w:iCs/>
          <w:sz w:val="28"/>
          <w:szCs w:val="28"/>
        </w:rPr>
        <w:t>Хорольської</w:t>
      </w:r>
      <w:proofErr w:type="spellEnd"/>
      <w:r w:rsidRPr="00CF1428">
        <w:rPr>
          <w:bCs/>
          <w:iCs/>
          <w:sz w:val="28"/>
          <w:szCs w:val="28"/>
        </w:rPr>
        <w:t xml:space="preserve"> міської територіальної громади на період 2024-2026 роки.</w:t>
      </w:r>
    </w:p>
    <w:p w:rsidR="002E1F16" w:rsidRDefault="00CF1428" w:rsidP="00CF1428">
      <w:pPr>
        <w:ind w:firstLine="708"/>
        <w:contextualSpacing/>
        <w:jc w:val="both"/>
        <w:rPr>
          <w:sz w:val="28"/>
          <w:szCs w:val="28"/>
        </w:rPr>
      </w:pPr>
      <w:r w:rsidRPr="00944AF1">
        <w:rPr>
          <w:sz w:val="28"/>
          <w:szCs w:val="28"/>
        </w:rPr>
        <w:t xml:space="preserve">Доповідає: </w:t>
      </w:r>
      <w:proofErr w:type="spellStart"/>
      <w:r w:rsidRPr="00944AF1">
        <w:rPr>
          <w:sz w:val="28"/>
          <w:szCs w:val="28"/>
        </w:rPr>
        <w:t>Горчакова</w:t>
      </w:r>
      <w:proofErr w:type="spellEnd"/>
      <w:r w:rsidRPr="00944AF1">
        <w:rPr>
          <w:sz w:val="28"/>
          <w:szCs w:val="28"/>
        </w:rPr>
        <w:t xml:space="preserve"> Т.А. – в.о. завідувача сектору з питань державного контролю за використанням та охороною земель виконавчого комітету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ради.</w:t>
      </w:r>
    </w:p>
    <w:p w:rsidR="00AB1E25" w:rsidRDefault="00AB1E25" w:rsidP="00CF1428">
      <w:pPr>
        <w:ind w:firstLine="708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Олексенко</w:t>
      </w:r>
      <w:proofErr w:type="spellEnd"/>
      <w:r>
        <w:rPr>
          <w:sz w:val="28"/>
          <w:szCs w:val="28"/>
        </w:rPr>
        <w:t xml:space="preserve"> В.І. – депутат міської ради, наголосив на необхідності вивчення питання виконання робіт по укріпленню гребель у селах </w:t>
      </w:r>
      <w:proofErr w:type="spellStart"/>
      <w:r>
        <w:rPr>
          <w:sz w:val="28"/>
          <w:szCs w:val="28"/>
        </w:rPr>
        <w:t>Бригадирівка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Наталівка</w:t>
      </w:r>
      <w:proofErr w:type="spellEnd"/>
      <w:r>
        <w:rPr>
          <w:sz w:val="28"/>
          <w:szCs w:val="28"/>
        </w:rPr>
        <w:t>.</w:t>
      </w:r>
    </w:p>
    <w:p w:rsidR="00AB1E25" w:rsidRPr="00CF1428" w:rsidRDefault="00AB1E25" w:rsidP="00CF142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Волошин С.М. – міський голова, відповів, що ці питання перебувають на контролі, але їх потрібно вирішувати системно, починаючи із замовлення </w:t>
      </w:r>
      <w:proofErr w:type="spellStart"/>
      <w:r>
        <w:rPr>
          <w:sz w:val="28"/>
          <w:szCs w:val="28"/>
        </w:rPr>
        <w:t>п</w:t>
      </w:r>
      <w:r w:rsidR="00AB53B6">
        <w:rPr>
          <w:sz w:val="28"/>
          <w:szCs w:val="28"/>
        </w:rPr>
        <w:t>роєктно</w:t>
      </w:r>
      <w:proofErr w:type="spellEnd"/>
      <w:r w:rsidR="00AB53B6">
        <w:rPr>
          <w:sz w:val="28"/>
          <w:szCs w:val="28"/>
        </w:rPr>
        <w:t>-</w:t>
      </w:r>
      <w:r>
        <w:rPr>
          <w:sz w:val="28"/>
          <w:szCs w:val="28"/>
        </w:rPr>
        <w:t>кошторисної документації</w:t>
      </w:r>
      <w:r w:rsidR="00AB53B6">
        <w:rPr>
          <w:sz w:val="28"/>
          <w:szCs w:val="28"/>
        </w:rPr>
        <w:t>. Кошти ж наразі на ці потреби у бюджеті відсутні.</w:t>
      </w:r>
    </w:p>
    <w:p w:rsidR="00944AF1" w:rsidRDefault="00944AF1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2E1F16" w:rsidRPr="00587F0C" w:rsidRDefault="00E4233D" w:rsidP="002E1F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="002E1F16" w:rsidRPr="00587F0C">
        <w:rPr>
          <w:sz w:val="28"/>
          <w:szCs w:val="28"/>
        </w:rPr>
        <w:t>;</w:t>
      </w:r>
    </w:p>
    <w:p w:rsidR="002E1F16" w:rsidRPr="00587F0C" w:rsidRDefault="002E1F16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2E1F16" w:rsidRPr="00587F0C" w:rsidRDefault="002E1F16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E4233D">
        <w:rPr>
          <w:sz w:val="28"/>
          <w:szCs w:val="28"/>
        </w:rPr>
        <w:t xml:space="preserve"> 1</w:t>
      </w:r>
      <w:r w:rsidRPr="00587F0C">
        <w:rPr>
          <w:sz w:val="28"/>
          <w:szCs w:val="28"/>
        </w:rPr>
        <w:t>;</w:t>
      </w:r>
    </w:p>
    <w:p w:rsidR="002E1F16" w:rsidRPr="00EB6133" w:rsidRDefault="002E1F16" w:rsidP="002E1F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2E1F16" w:rsidRDefault="002E1F16" w:rsidP="002E1F1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CF1428" w:rsidRPr="00CF1428">
        <w:rPr>
          <w:bCs/>
          <w:iCs/>
          <w:sz w:val="28"/>
          <w:szCs w:val="28"/>
        </w:rPr>
        <w:t xml:space="preserve">Про внесення змін до Програми ефективного використання земельних ресурсів </w:t>
      </w:r>
      <w:proofErr w:type="spellStart"/>
      <w:r w:rsidR="00CF1428" w:rsidRPr="00CF1428">
        <w:rPr>
          <w:bCs/>
          <w:iCs/>
          <w:sz w:val="28"/>
          <w:szCs w:val="28"/>
        </w:rPr>
        <w:t>Хорольської</w:t>
      </w:r>
      <w:proofErr w:type="spellEnd"/>
      <w:r w:rsidR="00CF1428" w:rsidRPr="00CF1428">
        <w:rPr>
          <w:bCs/>
          <w:iCs/>
          <w:sz w:val="28"/>
          <w:szCs w:val="28"/>
        </w:rPr>
        <w:t xml:space="preserve"> міської територіальної громади на період 2024-2026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2E1F16" w:rsidRDefault="002E1F16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CF1428" w:rsidRPr="00944AF1" w:rsidRDefault="002E1F16" w:rsidP="00CF1428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CF1428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CF1428" w:rsidRPr="00944AF1">
        <w:rPr>
          <w:bCs/>
          <w:sz w:val="28"/>
          <w:szCs w:val="28"/>
        </w:rPr>
        <w:t>Про внесення змін до Програми підтримки військових частин та інших військових формувань Збройних Сил України на 2025 рік.</w:t>
      </w:r>
    </w:p>
    <w:p w:rsidR="002E1F16" w:rsidRPr="00CF1428" w:rsidRDefault="00CF1428" w:rsidP="00CF1428">
      <w:pPr>
        <w:ind w:firstLine="708"/>
        <w:contextualSpacing/>
        <w:jc w:val="both"/>
        <w:rPr>
          <w:sz w:val="28"/>
          <w:szCs w:val="28"/>
        </w:rPr>
      </w:pPr>
      <w:r w:rsidRPr="00944AF1">
        <w:rPr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ради.</w:t>
      </w:r>
    </w:p>
    <w:p w:rsidR="00944AF1" w:rsidRDefault="00944AF1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2E1F16" w:rsidRPr="00587F0C" w:rsidRDefault="00E4233D" w:rsidP="002E1F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16</w:t>
      </w:r>
      <w:r w:rsidR="002E1F16" w:rsidRPr="00587F0C">
        <w:rPr>
          <w:sz w:val="28"/>
          <w:szCs w:val="28"/>
        </w:rPr>
        <w:t>;</w:t>
      </w:r>
    </w:p>
    <w:p w:rsidR="002E1F16" w:rsidRPr="00587F0C" w:rsidRDefault="002E1F16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2E1F16" w:rsidRPr="00587F0C" w:rsidRDefault="002E1F16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2E1F16" w:rsidRPr="00EB6133" w:rsidRDefault="002E1F16" w:rsidP="002E1F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2E1F16" w:rsidRDefault="002E1F16" w:rsidP="002E1F1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CF1428" w:rsidRPr="00944AF1">
        <w:rPr>
          <w:bCs/>
          <w:sz w:val="28"/>
          <w:szCs w:val="28"/>
        </w:rPr>
        <w:t>Про внесення змін до Програми підтримки військових частин та інших військових формувань Збройних Сил України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2E1F16" w:rsidRDefault="002E1F16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E4233D" w:rsidRPr="00944AF1" w:rsidRDefault="002E1F16" w:rsidP="00E4233D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CF1428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E4233D" w:rsidRPr="00944AF1">
        <w:rPr>
          <w:bCs/>
          <w:sz w:val="28"/>
          <w:szCs w:val="28"/>
        </w:rPr>
        <w:t xml:space="preserve">Про внесення змін до показників бюджету </w:t>
      </w:r>
      <w:proofErr w:type="spellStart"/>
      <w:r w:rsidR="00E4233D" w:rsidRPr="00944AF1">
        <w:rPr>
          <w:bCs/>
          <w:sz w:val="28"/>
          <w:szCs w:val="28"/>
        </w:rPr>
        <w:t>Хорольської</w:t>
      </w:r>
      <w:proofErr w:type="spellEnd"/>
      <w:r w:rsidR="00E4233D" w:rsidRPr="00944AF1">
        <w:rPr>
          <w:bCs/>
          <w:sz w:val="28"/>
          <w:szCs w:val="28"/>
        </w:rPr>
        <w:t xml:space="preserve"> міської ради на 2025 рік.</w:t>
      </w:r>
    </w:p>
    <w:p w:rsidR="002E1F16" w:rsidRPr="00F502C2" w:rsidRDefault="00E4233D" w:rsidP="00E4233D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944AF1">
        <w:rPr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ради.</w:t>
      </w:r>
    </w:p>
    <w:p w:rsidR="00944AF1" w:rsidRDefault="00944AF1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2E1F16" w:rsidRPr="00587F0C" w:rsidRDefault="00E4233D" w:rsidP="002E1F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16</w:t>
      </w:r>
      <w:r w:rsidR="002E1F16" w:rsidRPr="00587F0C">
        <w:rPr>
          <w:sz w:val="28"/>
          <w:szCs w:val="28"/>
        </w:rPr>
        <w:t>;</w:t>
      </w:r>
    </w:p>
    <w:p w:rsidR="002E1F16" w:rsidRPr="00587F0C" w:rsidRDefault="002E1F16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2E1F16" w:rsidRPr="00587F0C" w:rsidRDefault="002E1F16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2E1F16" w:rsidRPr="00EB6133" w:rsidRDefault="00E4233D" w:rsidP="002E1F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="002E1F16">
        <w:rPr>
          <w:sz w:val="28"/>
          <w:szCs w:val="28"/>
        </w:rPr>
        <w:t>.</w:t>
      </w:r>
    </w:p>
    <w:p w:rsidR="002E1F16" w:rsidRDefault="002E1F16" w:rsidP="002E1F1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CF1428" w:rsidRPr="00944AF1">
        <w:rPr>
          <w:bCs/>
          <w:sz w:val="28"/>
          <w:szCs w:val="28"/>
        </w:rPr>
        <w:t xml:space="preserve">Про введення посади водія Центру соціальних служб </w:t>
      </w:r>
      <w:proofErr w:type="spellStart"/>
      <w:r w:rsidR="00CF1428" w:rsidRPr="00944AF1">
        <w:rPr>
          <w:bCs/>
          <w:sz w:val="28"/>
          <w:szCs w:val="28"/>
        </w:rPr>
        <w:t>Хорольської</w:t>
      </w:r>
      <w:proofErr w:type="spellEnd"/>
      <w:r w:rsidR="00CF1428" w:rsidRPr="00944AF1">
        <w:rPr>
          <w:bCs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2E1F16" w:rsidRDefault="002E1F16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E4233D" w:rsidRPr="00944AF1" w:rsidRDefault="002E1F16" w:rsidP="00E4233D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CF1428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E4233D" w:rsidRPr="00944AF1">
        <w:rPr>
          <w:bCs/>
          <w:sz w:val="28"/>
          <w:szCs w:val="28"/>
        </w:rPr>
        <w:t xml:space="preserve">Про введення посади водія Центру соціальних служб </w:t>
      </w:r>
      <w:proofErr w:type="spellStart"/>
      <w:r w:rsidR="00E4233D" w:rsidRPr="00944AF1">
        <w:rPr>
          <w:bCs/>
          <w:sz w:val="28"/>
          <w:szCs w:val="28"/>
        </w:rPr>
        <w:t>Хорольської</w:t>
      </w:r>
      <w:proofErr w:type="spellEnd"/>
      <w:r w:rsidR="00E4233D" w:rsidRPr="00944AF1">
        <w:rPr>
          <w:bCs/>
          <w:sz w:val="28"/>
          <w:szCs w:val="28"/>
        </w:rPr>
        <w:t xml:space="preserve"> міської ради Лубенського району Полтавської області.</w:t>
      </w:r>
    </w:p>
    <w:p w:rsidR="002E1F16" w:rsidRPr="00F502C2" w:rsidRDefault="00E4233D" w:rsidP="00E4233D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944AF1">
        <w:rPr>
          <w:sz w:val="28"/>
          <w:szCs w:val="28"/>
        </w:rPr>
        <w:t xml:space="preserve">Доповідає: Бровко Н.О. – директор Центру соціальних служб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ради.</w:t>
      </w:r>
    </w:p>
    <w:p w:rsidR="00E4233D" w:rsidRDefault="00E4233D" w:rsidP="00E4233D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E4233D" w:rsidRPr="00587F0C" w:rsidRDefault="00E4233D" w:rsidP="00E42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16</w:t>
      </w:r>
      <w:r w:rsidRPr="00587F0C">
        <w:rPr>
          <w:sz w:val="28"/>
          <w:szCs w:val="28"/>
        </w:rPr>
        <w:t>;</w:t>
      </w:r>
    </w:p>
    <w:p w:rsidR="00E4233D" w:rsidRPr="00587F0C" w:rsidRDefault="00E4233D" w:rsidP="00E4233D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4233D" w:rsidRPr="00587F0C" w:rsidRDefault="00E4233D" w:rsidP="00E42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«Утримався»  - немає</w:t>
      </w:r>
      <w:r w:rsidRPr="00587F0C">
        <w:rPr>
          <w:sz w:val="28"/>
          <w:szCs w:val="28"/>
        </w:rPr>
        <w:t>;</w:t>
      </w:r>
    </w:p>
    <w:p w:rsidR="00E4233D" w:rsidRPr="00EB6133" w:rsidRDefault="00E4233D" w:rsidP="00E42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2E1F16" w:rsidRDefault="002E1F16" w:rsidP="002E1F1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4233D" w:rsidRPr="00944AF1">
        <w:rPr>
          <w:bCs/>
          <w:sz w:val="28"/>
          <w:szCs w:val="28"/>
        </w:rPr>
        <w:t xml:space="preserve">Про введення посади водія Центру соціальних служб </w:t>
      </w:r>
      <w:proofErr w:type="spellStart"/>
      <w:r w:rsidR="00E4233D" w:rsidRPr="00944AF1">
        <w:rPr>
          <w:bCs/>
          <w:sz w:val="28"/>
          <w:szCs w:val="28"/>
        </w:rPr>
        <w:t>Хорольської</w:t>
      </w:r>
      <w:proofErr w:type="spellEnd"/>
      <w:r w:rsidR="00E4233D" w:rsidRPr="00944AF1">
        <w:rPr>
          <w:bCs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2E1F16" w:rsidRDefault="002E1F16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E4233D" w:rsidRPr="00944AF1" w:rsidRDefault="002E1F16" w:rsidP="00E4233D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CF1428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E4233D" w:rsidRPr="00944AF1">
        <w:rPr>
          <w:bCs/>
          <w:sz w:val="28"/>
          <w:szCs w:val="28"/>
        </w:rPr>
        <w:t>Про внесення змін та затвердження Статуту Опорного закладу «</w:t>
      </w:r>
      <w:proofErr w:type="spellStart"/>
      <w:r w:rsidR="00E4233D" w:rsidRPr="00944AF1">
        <w:rPr>
          <w:bCs/>
          <w:sz w:val="28"/>
          <w:szCs w:val="28"/>
        </w:rPr>
        <w:t>Новоаврамівський</w:t>
      </w:r>
      <w:proofErr w:type="spellEnd"/>
      <w:r w:rsidR="00E4233D" w:rsidRPr="00944AF1">
        <w:rPr>
          <w:bCs/>
          <w:sz w:val="28"/>
          <w:szCs w:val="28"/>
        </w:rPr>
        <w:t xml:space="preserve"> ліцей» </w:t>
      </w:r>
      <w:proofErr w:type="spellStart"/>
      <w:r w:rsidR="00E4233D" w:rsidRPr="00944AF1">
        <w:rPr>
          <w:bCs/>
          <w:sz w:val="28"/>
          <w:szCs w:val="28"/>
        </w:rPr>
        <w:t>Хорольської</w:t>
      </w:r>
      <w:proofErr w:type="spellEnd"/>
      <w:r w:rsidR="00E4233D" w:rsidRPr="00944AF1">
        <w:rPr>
          <w:bCs/>
          <w:sz w:val="28"/>
          <w:szCs w:val="28"/>
        </w:rPr>
        <w:t xml:space="preserve"> міської ради Лубенського району Полтавської області в новій редакції.</w:t>
      </w:r>
    </w:p>
    <w:p w:rsidR="002E1F16" w:rsidRPr="00E4233D" w:rsidRDefault="00E4233D" w:rsidP="00E4233D">
      <w:pPr>
        <w:ind w:firstLine="708"/>
        <w:contextualSpacing/>
        <w:jc w:val="both"/>
        <w:rPr>
          <w:sz w:val="28"/>
          <w:szCs w:val="28"/>
        </w:rPr>
      </w:pPr>
      <w:r w:rsidRPr="00944AF1">
        <w:rPr>
          <w:sz w:val="28"/>
          <w:szCs w:val="28"/>
        </w:rPr>
        <w:lastRenderedPageBreak/>
        <w:t xml:space="preserve">Доповідає: </w:t>
      </w:r>
      <w:proofErr w:type="spellStart"/>
      <w:r w:rsidRPr="00944AF1">
        <w:rPr>
          <w:sz w:val="28"/>
          <w:szCs w:val="28"/>
        </w:rPr>
        <w:t>Штейнберг</w:t>
      </w:r>
      <w:proofErr w:type="spellEnd"/>
      <w:r w:rsidRPr="00944AF1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ради.</w:t>
      </w:r>
    </w:p>
    <w:p w:rsidR="00944AF1" w:rsidRDefault="00944AF1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2E1F16" w:rsidRPr="00587F0C" w:rsidRDefault="00E4233D" w:rsidP="002E1F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14</w:t>
      </w:r>
      <w:r w:rsidR="002E1F16" w:rsidRPr="00587F0C">
        <w:rPr>
          <w:sz w:val="28"/>
          <w:szCs w:val="28"/>
        </w:rPr>
        <w:t>;</w:t>
      </w:r>
    </w:p>
    <w:p w:rsidR="002E1F16" w:rsidRPr="00587F0C" w:rsidRDefault="002E1F16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2E1F16" w:rsidRPr="00587F0C" w:rsidRDefault="00E4233D" w:rsidP="002E1F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«Утримався»  - 1</w:t>
      </w:r>
      <w:r w:rsidR="002E1F16" w:rsidRPr="00587F0C">
        <w:rPr>
          <w:sz w:val="28"/>
          <w:szCs w:val="28"/>
        </w:rPr>
        <w:t>;</w:t>
      </w:r>
    </w:p>
    <w:p w:rsidR="002E1F16" w:rsidRPr="00EB6133" w:rsidRDefault="00E4233D" w:rsidP="002E1F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2E1F16">
        <w:rPr>
          <w:sz w:val="28"/>
          <w:szCs w:val="28"/>
        </w:rPr>
        <w:t>.</w:t>
      </w:r>
    </w:p>
    <w:p w:rsidR="002E1F16" w:rsidRDefault="002E1F16" w:rsidP="002E1F1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4233D" w:rsidRPr="00944AF1">
        <w:rPr>
          <w:bCs/>
          <w:sz w:val="28"/>
          <w:szCs w:val="28"/>
        </w:rPr>
        <w:t>Про внесення змін та затвердження Статуту Опорного закладу «</w:t>
      </w:r>
      <w:proofErr w:type="spellStart"/>
      <w:r w:rsidR="00E4233D" w:rsidRPr="00944AF1">
        <w:rPr>
          <w:bCs/>
          <w:sz w:val="28"/>
          <w:szCs w:val="28"/>
        </w:rPr>
        <w:t>Новоаврамівський</w:t>
      </w:r>
      <w:proofErr w:type="spellEnd"/>
      <w:r w:rsidR="00E4233D" w:rsidRPr="00944AF1">
        <w:rPr>
          <w:bCs/>
          <w:sz w:val="28"/>
          <w:szCs w:val="28"/>
        </w:rPr>
        <w:t xml:space="preserve"> ліцей» </w:t>
      </w:r>
      <w:proofErr w:type="spellStart"/>
      <w:r w:rsidR="00E4233D" w:rsidRPr="00944AF1">
        <w:rPr>
          <w:bCs/>
          <w:sz w:val="28"/>
          <w:szCs w:val="28"/>
        </w:rPr>
        <w:t>Хорольської</w:t>
      </w:r>
      <w:proofErr w:type="spellEnd"/>
      <w:r w:rsidR="00E4233D" w:rsidRPr="00944AF1">
        <w:rPr>
          <w:bCs/>
          <w:sz w:val="28"/>
          <w:szCs w:val="28"/>
        </w:rPr>
        <w:t xml:space="preserve"> міської ради Лубенського району Полтавської області в новій редакції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2E1F16" w:rsidRDefault="002E1F16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E4233D" w:rsidRPr="00944AF1" w:rsidRDefault="002E1F16" w:rsidP="00E4233D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CF1428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E4233D" w:rsidRPr="00944AF1">
        <w:rPr>
          <w:bCs/>
          <w:sz w:val="28"/>
          <w:szCs w:val="28"/>
        </w:rPr>
        <w:t xml:space="preserve">Про перейменування філій закладів освіти </w:t>
      </w:r>
      <w:proofErr w:type="spellStart"/>
      <w:r w:rsidR="00E4233D" w:rsidRPr="00944AF1">
        <w:rPr>
          <w:bCs/>
          <w:sz w:val="28"/>
          <w:szCs w:val="28"/>
        </w:rPr>
        <w:t>Хорольської</w:t>
      </w:r>
      <w:proofErr w:type="spellEnd"/>
      <w:r w:rsidR="00E4233D" w:rsidRPr="00944AF1">
        <w:rPr>
          <w:bCs/>
          <w:sz w:val="28"/>
          <w:szCs w:val="28"/>
        </w:rPr>
        <w:t xml:space="preserve"> міської ради Лубенського району Полтавської області та затвердження Положень філій у новій редакції.</w:t>
      </w:r>
    </w:p>
    <w:p w:rsidR="002E1F16" w:rsidRPr="00E4233D" w:rsidRDefault="00E4233D" w:rsidP="00E4233D">
      <w:pPr>
        <w:ind w:firstLine="708"/>
        <w:contextualSpacing/>
        <w:jc w:val="both"/>
        <w:rPr>
          <w:sz w:val="28"/>
          <w:szCs w:val="28"/>
        </w:rPr>
      </w:pPr>
      <w:r w:rsidRPr="00944AF1">
        <w:rPr>
          <w:sz w:val="28"/>
          <w:szCs w:val="28"/>
        </w:rPr>
        <w:t xml:space="preserve">Доповідає: </w:t>
      </w:r>
      <w:proofErr w:type="spellStart"/>
      <w:r w:rsidRPr="00944AF1">
        <w:rPr>
          <w:sz w:val="28"/>
          <w:szCs w:val="28"/>
        </w:rPr>
        <w:t>Штейнберг</w:t>
      </w:r>
      <w:proofErr w:type="spellEnd"/>
      <w:r w:rsidRPr="00944AF1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ради.</w:t>
      </w:r>
    </w:p>
    <w:p w:rsidR="00944AF1" w:rsidRDefault="00944AF1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2E1F16" w:rsidRPr="00587F0C" w:rsidRDefault="00E4233D" w:rsidP="002E1F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14</w:t>
      </w:r>
      <w:r w:rsidR="002E1F16" w:rsidRPr="00587F0C">
        <w:rPr>
          <w:sz w:val="28"/>
          <w:szCs w:val="28"/>
        </w:rPr>
        <w:t>;</w:t>
      </w:r>
    </w:p>
    <w:p w:rsidR="002E1F16" w:rsidRPr="00587F0C" w:rsidRDefault="002E1F16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2E1F16" w:rsidRPr="00587F0C" w:rsidRDefault="002E1F16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E4233D">
        <w:rPr>
          <w:sz w:val="28"/>
          <w:szCs w:val="28"/>
        </w:rPr>
        <w:t xml:space="preserve"> 1</w:t>
      </w:r>
      <w:r w:rsidRPr="00587F0C">
        <w:rPr>
          <w:sz w:val="28"/>
          <w:szCs w:val="28"/>
        </w:rPr>
        <w:t>;</w:t>
      </w:r>
    </w:p>
    <w:p w:rsidR="002E1F16" w:rsidRPr="00EB6133" w:rsidRDefault="002E1F16" w:rsidP="002E1F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</w:t>
      </w:r>
      <w:r w:rsidR="00E4233D">
        <w:rPr>
          <w:sz w:val="28"/>
          <w:szCs w:val="28"/>
        </w:rPr>
        <w:t>голосував» – 2</w:t>
      </w:r>
      <w:r>
        <w:rPr>
          <w:sz w:val="28"/>
          <w:szCs w:val="28"/>
        </w:rPr>
        <w:t>.</w:t>
      </w:r>
    </w:p>
    <w:p w:rsidR="002E1F16" w:rsidRDefault="002E1F16" w:rsidP="002E1F1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4233D" w:rsidRPr="00944AF1">
        <w:rPr>
          <w:bCs/>
          <w:sz w:val="28"/>
          <w:szCs w:val="28"/>
        </w:rPr>
        <w:t xml:space="preserve">Про перейменування філій закладів освіти </w:t>
      </w:r>
      <w:proofErr w:type="spellStart"/>
      <w:r w:rsidR="00E4233D" w:rsidRPr="00944AF1">
        <w:rPr>
          <w:bCs/>
          <w:sz w:val="28"/>
          <w:szCs w:val="28"/>
        </w:rPr>
        <w:t>Хорольської</w:t>
      </w:r>
      <w:proofErr w:type="spellEnd"/>
      <w:r w:rsidR="00E4233D" w:rsidRPr="00944AF1">
        <w:rPr>
          <w:bCs/>
          <w:sz w:val="28"/>
          <w:szCs w:val="28"/>
        </w:rPr>
        <w:t xml:space="preserve"> міської ради Лубенського району Полтавської області та затвердження Положень філій у новій редакції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2E1F16" w:rsidRDefault="002E1F16" w:rsidP="007041E7">
      <w:pPr>
        <w:ind w:firstLine="708"/>
        <w:contextualSpacing/>
        <w:jc w:val="both"/>
        <w:rPr>
          <w:bCs/>
          <w:sz w:val="28"/>
          <w:szCs w:val="28"/>
        </w:rPr>
      </w:pPr>
    </w:p>
    <w:p w:rsidR="00E4233D" w:rsidRPr="00944AF1" w:rsidRDefault="002E1F16" w:rsidP="00E4233D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CF1428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>.</w:t>
      </w:r>
      <w:r w:rsidR="00C40908">
        <w:rPr>
          <w:b/>
          <w:color w:val="000000"/>
          <w:sz w:val="28"/>
          <w:szCs w:val="28"/>
        </w:rPr>
        <w:t xml:space="preserve">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E4233D" w:rsidRPr="00944AF1">
        <w:rPr>
          <w:bCs/>
          <w:sz w:val="28"/>
          <w:szCs w:val="28"/>
        </w:rPr>
        <w:t xml:space="preserve">Про перепрофілювання (зміну типу) та перейменування Вишневого навчально-виховного комплексу (закладу загальної середньої освіти - закладу дошкільної освіти) </w:t>
      </w:r>
      <w:proofErr w:type="spellStart"/>
      <w:r w:rsidR="00E4233D" w:rsidRPr="00944AF1">
        <w:rPr>
          <w:bCs/>
          <w:sz w:val="28"/>
          <w:szCs w:val="28"/>
        </w:rPr>
        <w:t>Хорольської</w:t>
      </w:r>
      <w:proofErr w:type="spellEnd"/>
      <w:r w:rsidR="00E4233D" w:rsidRPr="00944AF1">
        <w:rPr>
          <w:bCs/>
          <w:sz w:val="28"/>
          <w:szCs w:val="28"/>
        </w:rPr>
        <w:t xml:space="preserve"> міської ради Лубенського району Полтавської області у Вишневу гімназію </w:t>
      </w:r>
      <w:proofErr w:type="spellStart"/>
      <w:r w:rsidR="00E4233D" w:rsidRPr="00944AF1">
        <w:rPr>
          <w:bCs/>
          <w:sz w:val="28"/>
          <w:szCs w:val="28"/>
        </w:rPr>
        <w:t>Хорольської</w:t>
      </w:r>
      <w:proofErr w:type="spellEnd"/>
      <w:r w:rsidR="00E4233D" w:rsidRPr="00944AF1">
        <w:rPr>
          <w:bCs/>
          <w:sz w:val="28"/>
          <w:szCs w:val="28"/>
        </w:rPr>
        <w:t xml:space="preserve"> міської ради.</w:t>
      </w:r>
    </w:p>
    <w:p w:rsidR="002E1F16" w:rsidRDefault="00E4233D" w:rsidP="00E4233D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944AF1">
        <w:rPr>
          <w:sz w:val="28"/>
          <w:szCs w:val="28"/>
        </w:rPr>
        <w:t xml:space="preserve">Доповідає: </w:t>
      </w:r>
      <w:proofErr w:type="spellStart"/>
      <w:r w:rsidRPr="00944AF1">
        <w:rPr>
          <w:sz w:val="28"/>
          <w:szCs w:val="28"/>
        </w:rPr>
        <w:t>Штейнберг</w:t>
      </w:r>
      <w:proofErr w:type="spellEnd"/>
      <w:r w:rsidRPr="00944AF1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944AF1">
        <w:rPr>
          <w:sz w:val="28"/>
          <w:szCs w:val="28"/>
        </w:rPr>
        <w:t>Хорольської</w:t>
      </w:r>
      <w:proofErr w:type="spellEnd"/>
      <w:r w:rsidRPr="00944AF1">
        <w:rPr>
          <w:sz w:val="28"/>
          <w:szCs w:val="28"/>
        </w:rPr>
        <w:t xml:space="preserve"> міської ради.</w:t>
      </w:r>
    </w:p>
    <w:p w:rsidR="004852C3" w:rsidRDefault="004852C3" w:rsidP="00E4233D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Доповідач пояснила, що передбачену законодавством процедуру, що передує прийняттю рішень щодо пониження ступенів навчальних закладів відділом освіти дотримано. </w:t>
      </w:r>
      <w:r w:rsidR="00C40908">
        <w:rPr>
          <w:sz w:val="28"/>
          <w:szCs w:val="28"/>
        </w:rPr>
        <w:t xml:space="preserve">Перепрофілювання відбувається відповідно до затвердженого плану оптимізації </w:t>
      </w:r>
      <w:proofErr w:type="spellStart"/>
      <w:r w:rsidR="00C40908">
        <w:rPr>
          <w:sz w:val="28"/>
          <w:szCs w:val="28"/>
        </w:rPr>
        <w:t>мрежі</w:t>
      </w:r>
      <w:proofErr w:type="spellEnd"/>
      <w:r w:rsidR="00C40908">
        <w:rPr>
          <w:sz w:val="28"/>
          <w:szCs w:val="28"/>
        </w:rPr>
        <w:t xml:space="preserve"> освітніх закладів. </w:t>
      </w:r>
      <w:r>
        <w:rPr>
          <w:sz w:val="28"/>
          <w:szCs w:val="28"/>
        </w:rPr>
        <w:t xml:space="preserve">Також проведено роз’яснювальні роботи з педагогічними колективами та батьками учнів, узгоджено усі процедурні питання. </w:t>
      </w:r>
    </w:p>
    <w:p w:rsidR="004852C3" w:rsidRDefault="004852C3" w:rsidP="00E4233D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Депутати міської ради </w:t>
      </w:r>
      <w:proofErr w:type="spellStart"/>
      <w:r>
        <w:rPr>
          <w:sz w:val="28"/>
          <w:szCs w:val="28"/>
        </w:rPr>
        <w:t>Пасюта</w:t>
      </w:r>
      <w:proofErr w:type="spellEnd"/>
      <w:r>
        <w:rPr>
          <w:sz w:val="28"/>
          <w:szCs w:val="28"/>
        </w:rPr>
        <w:t xml:space="preserve"> А.А. та </w:t>
      </w:r>
      <w:proofErr w:type="spellStart"/>
      <w:r>
        <w:rPr>
          <w:sz w:val="28"/>
          <w:szCs w:val="28"/>
        </w:rPr>
        <w:t>Олексенко</w:t>
      </w:r>
      <w:proofErr w:type="spellEnd"/>
      <w:r>
        <w:rPr>
          <w:sz w:val="28"/>
          <w:szCs w:val="28"/>
        </w:rPr>
        <w:t xml:space="preserve"> В.І. зауважили, що вони не підтримуватимуть рішення щодо </w:t>
      </w:r>
      <w:r w:rsidRPr="00944AF1">
        <w:rPr>
          <w:bCs/>
          <w:sz w:val="28"/>
          <w:szCs w:val="28"/>
        </w:rPr>
        <w:t>перепрофілювання (зміну типу) та перейменування</w:t>
      </w:r>
      <w:r>
        <w:rPr>
          <w:bCs/>
          <w:sz w:val="28"/>
          <w:szCs w:val="28"/>
        </w:rPr>
        <w:t xml:space="preserve"> навчальних закладів, оскільки </w:t>
      </w:r>
      <w:r w:rsidR="001D2FDC">
        <w:rPr>
          <w:bCs/>
          <w:sz w:val="28"/>
          <w:szCs w:val="28"/>
        </w:rPr>
        <w:t>депутати не були залучені до обговорення</w:t>
      </w:r>
      <w:r>
        <w:rPr>
          <w:bCs/>
          <w:sz w:val="28"/>
          <w:szCs w:val="28"/>
        </w:rPr>
        <w:t xml:space="preserve"> питання </w:t>
      </w:r>
      <w:r w:rsidR="001D2FDC">
        <w:rPr>
          <w:bCs/>
          <w:sz w:val="28"/>
          <w:szCs w:val="28"/>
        </w:rPr>
        <w:t>з громадою.</w:t>
      </w:r>
    </w:p>
    <w:p w:rsidR="001D2FDC" w:rsidRPr="00F502C2" w:rsidRDefault="001D2FDC" w:rsidP="00E4233D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Волошин С.М. – міський голова, зазначив, що він особисто був присутній при узгодженні питання  перепрофілювання </w:t>
      </w:r>
      <w:proofErr w:type="spellStart"/>
      <w:r>
        <w:rPr>
          <w:bCs/>
          <w:sz w:val="28"/>
          <w:szCs w:val="28"/>
        </w:rPr>
        <w:t>Новачиської</w:t>
      </w:r>
      <w:proofErr w:type="spellEnd"/>
      <w:r>
        <w:rPr>
          <w:bCs/>
          <w:sz w:val="28"/>
          <w:szCs w:val="28"/>
        </w:rPr>
        <w:t xml:space="preserve"> школи і </w:t>
      </w:r>
      <w:proofErr w:type="spellStart"/>
      <w:r>
        <w:rPr>
          <w:bCs/>
          <w:sz w:val="28"/>
          <w:szCs w:val="28"/>
        </w:rPr>
        <w:t>грамада</w:t>
      </w:r>
      <w:proofErr w:type="spellEnd"/>
      <w:r>
        <w:rPr>
          <w:bCs/>
          <w:sz w:val="28"/>
          <w:szCs w:val="28"/>
        </w:rPr>
        <w:t xml:space="preserve"> з розумінням віднеслася до пониження ступеня </w:t>
      </w:r>
      <w:r w:rsidR="00C40908">
        <w:rPr>
          <w:bCs/>
          <w:sz w:val="28"/>
          <w:szCs w:val="28"/>
        </w:rPr>
        <w:t>навчального закладу, оскільки ці процеси пов’язан</w:t>
      </w:r>
      <w:r w:rsidR="00195025">
        <w:rPr>
          <w:bCs/>
          <w:sz w:val="28"/>
          <w:szCs w:val="28"/>
        </w:rPr>
        <w:t>і із зменшенням кількості дітей у сільських населених пунктах.</w:t>
      </w:r>
    </w:p>
    <w:p w:rsidR="00195025" w:rsidRDefault="00195025" w:rsidP="002E1F16">
      <w:pPr>
        <w:ind w:firstLine="709"/>
        <w:jc w:val="both"/>
        <w:rPr>
          <w:sz w:val="28"/>
          <w:szCs w:val="28"/>
        </w:rPr>
      </w:pPr>
    </w:p>
    <w:p w:rsidR="00944AF1" w:rsidRDefault="00944AF1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2E1F16" w:rsidRPr="00587F0C" w:rsidRDefault="00E4233D" w:rsidP="002E1F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10</w:t>
      </w:r>
      <w:r w:rsidR="002E1F16" w:rsidRPr="00587F0C">
        <w:rPr>
          <w:sz w:val="28"/>
          <w:szCs w:val="28"/>
        </w:rPr>
        <w:t>;</w:t>
      </w:r>
    </w:p>
    <w:p w:rsidR="002E1F16" w:rsidRPr="00587F0C" w:rsidRDefault="002E1F16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2E1F16" w:rsidRPr="00587F0C" w:rsidRDefault="002E1F16" w:rsidP="002E1F16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E4233D">
        <w:rPr>
          <w:sz w:val="28"/>
          <w:szCs w:val="28"/>
        </w:rPr>
        <w:t xml:space="preserve"> 4</w:t>
      </w:r>
      <w:r w:rsidRPr="00587F0C">
        <w:rPr>
          <w:sz w:val="28"/>
          <w:szCs w:val="28"/>
        </w:rPr>
        <w:t>;</w:t>
      </w:r>
    </w:p>
    <w:p w:rsidR="002E1F16" w:rsidRPr="00EB6133" w:rsidRDefault="00E4233D" w:rsidP="002E1F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2E1F16">
        <w:rPr>
          <w:sz w:val="28"/>
          <w:szCs w:val="28"/>
        </w:rPr>
        <w:t>.</w:t>
      </w:r>
    </w:p>
    <w:p w:rsidR="002E1F16" w:rsidRDefault="002E1F16" w:rsidP="002E1F1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4233D" w:rsidRPr="00944AF1">
        <w:rPr>
          <w:bCs/>
          <w:sz w:val="28"/>
          <w:szCs w:val="28"/>
        </w:rPr>
        <w:t xml:space="preserve">Про перепрофілювання (зміну типу) та перейменування Вишневого навчально-виховного комплексу (закладу загальної середньої освіти - закладу дошкільної освіти) </w:t>
      </w:r>
      <w:proofErr w:type="spellStart"/>
      <w:r w:rsidR="00E4233D" w:rsidRPr="00944AF1">
        <w:rPr>
          <w:bCs/>
          <w:sz w:val="28"/>
          <w:szCs w:val="28"/>
        </w:rPr>
        <w:t>Хорольської</w:t>
      </w:r>
      <w:proofErr w:type="spellEnd"/>
      <w:r w:rsidR="00E4233D" w:rsidRPr="00944AF1">
        <w:rPr>
          <w:bCs/>
          <w:sz w:val="28"/>
          <w:szCs w:val="28"/>
        </w:rPr>
        <w:t xml:space="preserve"> міської ради Лубенського району Полтавської області у Вишневу гімназію </w:t>
      </w:r>
      <w:proofErr w:type="spellStart"/>
      <w:r w:rsidR="00E4233D" w:rsidRPr="00944AF1">
        <w:rPr>
          <w:bCs/>
          <w:sz w:val="28"/>
          <w:szCs w:val="28"/>
        </w:rPr>
        <w:t>Хорольської</w:t>
      </w:r>
      <w:proofErr w:type="spellEnd"/>
      <w:r w:rsidR="00E4233D" w:rsidRPr="00944AF1">
        <w:rPr>
          <w:bCs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E4233D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2E1F16" w:rsidRDefault="002E1F16" w:rsidP="00446E2E">
      <w:pPr>
        <w:contextualSpacing/>
        <w:jc w:val="both"/>
        <w:rPr>
          <w:bCs/>
          <w:sz w:val="28"/>
          <w:szCs w:val="28"/>
        </w:rPr>
      </w:pPr>
    </w:p>
    <w:p w:rsidR="00EB6133" w:rsidRPr="00CF1428" w:rsidRDefault="00F502C2" w:rsidP="00CF1428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446E2E">
        <w:rPr>
          <w:rFonts w:eastAsiaTheme="minorEastAsia"/>
          <w:color w:val="000000" w:themeColor="text1"/>
          <w:sz w:val="28"/>
          <w:szCs w:val="28"/>
        </w:rPr>
        <w:t>Депутат</w:t>
      </w:r>
      <w:r w:rsidR="00446E2E" w:rsidRPr="00446E2E">
        <w:rPr>
          <w:rFonts w:eastAsiaTheme="minorEastAsia"/>
          <w:color w:val="000000" w:themeColor="text1"/>
          <w:sz w:val="28"/>
          <w:szCs w:val="28"/>
        </w:rPr>
        <w:t>и</w:t>
      </w:r>
      <w:r w:rsidRPr="00446E2E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0249A2" w:rsidRPr="00446E2E">
        <w:rPr>
          <w:rFonts w:eastAsiaTheme="minorEastAsia"/>
          <w:color w:val="000000" w:themeColor="text1"/>
          <w:sz w:val="28"/>
          <w:szCs w:val="28"/>
        </w:rPr>
        <w:t xml:space="preserve">міської ради </w:t>
      </w:r>
      <w:proofErr w:type="spellStart"/>
      <w:r w:rsidR="00446E2E" w:rsidRPr="00446E2E">
        <w:rPr>
          <w:rFonts w:eastAsiaTheme="minorEastAsia"/>
          <w:color w:val="000000" w:themeColor="text1"/>
          <w:sz w:val="28"/>
          <w:szCs w:val="28"/>
        </w:rPr>
        <w:t>Олексенко</w:t>
      </w:r>
      <w:proofErr w:type="spellEnd"/>
      <w:r w:rsidR="00446E2E" w:rsidRPr="00446E2E">
        <w:rPr>
          <w:rFonts w:eastAsiaTheme="minorEastAsia"/>
          <w:color w:val="000000" w:themeColor="text1"/>
          <w:sz w:val="28"/>
          <w:szCs w:val="28"/>
        </w:rPr>
        <w:t xml:space="preserve"> В.І., </w:t>
      </w:r>
      <w:proofErr w:type="spellStart"/>
      <w:r w:rsidR="00446E2E" w:rsidRPr="00446E2E">
        <w:rPr>
          <w:rFonts w:eastAsiaTheme="minorEastAsia"/>
          <w:color w:val="000000" w:themeColor="text1"/>
          <w:sz w:val="28"/>
          <w:szCs w:val="28"/>
        </w:rPr>
        <w:t>Цілюрик</w:t>
      </w:r>
      <w:proofErr w:type="spellEnd"/>
      <w:r w:rsidR="00446E2E" w:rsidRPr="00446E2E">
        <w:rPr>
          <w:rFonts w:eastAsiaTheme="minorEastAsia"/>
          <w:color w:val="000000" w:themeColor="text1"/>
          <w:sz w:val="28"/>
          <w:szCs w:val="28"/>
        </w:rPr>
        <w:t xml:space="preserve"> В.В.</w:t>
      </w:r>
      <w:r w:rsidR="000249A2" w:rsidRPr="00446E2E">
        <w:rPr>
          <w:rFonts w:eastAsiaTheme="minorEastAsia"/>
          <w:color w:val="000000" w:themeColor="text1"/>
          <w:sz w:val="28"/>
          <w:szCs w:val="28"/>
        </w:rPr>
        <w:t xml:space="preserve"> залишити сесійну залу</w:t>
      </w:r>
      <w:r w:rsidR="00446E2E" w:rsidRPr="00446E2E">
        <w:rPr>
          <w:rFonts w:eastAsiaTheme="minorEastAsia"/>
          <w:color w:val="000000" w:themeColor="text1"/>
          <w:sz w:val="28"/>
          <w:szCs w:val="28"/>
        </w:rPr>
        <w:t>.</w:t>
      </w:r>
      <w:r w:rsidR="00DF2C88" w:rsidRPr="00446E2E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CF1428">
        <w:rPr>
          <w:rFonts w:eastAsiaTheme="minorEastAsia"/>
          <w:color w:val="000000" w:themeColor="text1"/>
          <w:sz w:val="28"/>
          <w:szCs w:val="28"/>
        </w:rPr>
        <w:t>У залі засідань залишилося 13 депутатів.</w:t>
      </w:r>
    </w:p>
    <w:p w:rsidR="00C40908" w:rsidRDefault="00C40908" w:rsidP="00E67C71">
      <w:pPr>
        <w:ind w:firstLine="708"/>
        <w:jc w:val="both"/>
        <w:rPr>
          <w:color w:val="000000"/>
          <w:sz w:val="28"/>
          <w:szCs w:val="28"/>
        </w:rPr>
      </w:pPr>
    </w:p>
    <w:p w:rsidR="00E67C71" w:rsidRPr="00446E2E" w:rsidRDefault="00446E2E" w:rsidP="00E67C71">
      <w:pPr>
        <w:ind w:firstLine="708"/>
        <w:jc w:val="both"/>
        <w:rPr>
          <w:color w:val="000000"/>
          <w:sz w:val="28"/>
          <w:szCs w:val="28"/>
        </w:rPr>
      </w:pPr>
      <w:r w:rsidRPr="00446E2E">
        <w:rPr>
          <w:color w:val="000000"/>
          <w:sz w:val="28"/>
          <w:szCs w:val="28"/>
        </w:rPr>
        <w:t xml:space="preserve">У зв’язку з відсутністю кворуму </w:t>
      </w:r>
      <w:r w:rsidR="00F502C2" w:rsidRPr="00446E2E">
        <w:rPr>
          <w:color w:val="000000"/>
          <w:sz w:val="28"/>
          <w:szCs w:val="28"/>
        </w:rPr>
        <w:t>м</w:t>
      </w:r>
      <w:r w:rsidR="00E67C71" w:rsidRPr="00446E2E">
        <w:rPr>
          <w:color w:val="000000"/>
          <w:sz w:val="28"/>
          <w:szCs w:val="28"/>
        </w:rPr>
        <w:t>іський голова Волошин С.М. оголосив про закриття</w:t>
      </w:r>
      <w:r w:rsidRPr="00446E2E">
        <w:rPr>
          <w:color w:val="000000"/>
          <w:sz w:val="28"/>
          <w:szCs w:val="28"/>
        </w:rPr>
        <w:t xml:space="preserve"> першого пленарного засідання 71</w:t>
      </w:r>
      <w:r w:rsidR="00CE2F9C" w:rsidRPr="00446E2E">
        <w:rPr>
          <w:color w:val="000000"/>
          <w:sz w:val="28"/>
          <w:szCs w:val="28"/>
        </w:rPr>
        <w:t xml:space="preserve"> сесії</w:t>
      </w:r>
      <w:r w:rsidR="00E67C71" w:rsidRPr="00446E2E">
        <w:rPr>
          <w:color w:val="000000"/>
          <w:sz w:val="28"/>
          <w:szCs w:val="28"/>
        </w:rPr>
        <w:t xml:space="preserve"> та </w:t>
      </w:r>
      <w:r w:rsidR="00195025">
        <w:rPr>
          <w:color w:val="000000"/>
          <w:sz w:val="28"/>
          <w:szCs w:val="28"/>
        </w:rPr>
        <w:t xml:space="preserve">призначив друге пленарне засідання на </w:t>
      </w:r>
      <w:r w:rsidR="00051A52">
        <w:rPr>
          <w:color w:val="000000"/>
          <w:sz w:val="28"/>
          <w:szCs w:val="28"/>
        </w:rPr>
        <w:t>16</w:t>
      </w:r>
      <w:r w:rsidR="00CF1428">
        <w:rPr>
          <w:color w:val="000000"/>
          <w:sz w:val="28"/>
          <w:szCs w:val="28"/>
        </w:rPr>
        <w:t xml:space="preserve"> </w:t>
      </w:r>
      <w:r w:rsidRPr="00446E2E">
        <w:rPr>
          <w:color w:val="000000"/>
          <w:sz w:val="28"/>
          <w:szCs w:val="28"/>
        </w:rPr>
        <w:t xml:space="preserve">липня </w:t>
      </w:r>
      <w:r w:rsidR="00195025">
        <w:rPr>
          <w:color w:val="000000"/>
          <w:sz w:val="28"/>
          <w:szCs w:val="28"/>
        </w:rPr>
        <w:t>2025 року, 10.00 год.</w:t>
      </w:r>
    </w:p>
    <w:p w:rsidR="00AC0749" w:rsidRDefault="00AC0749" w:rsidP="002B7A35">
      <w:pPr>
        <w:jc w:val="both"/>
        <w:rPr>
          <w:sz w:val="28"/>
          <w:szCs w:val="28"/>
        </w:rPr>
      </w:pPr>
    </w:p>
    <w:p w:rsidR="00E33AB8" w:rsidRPr="002B7A35" w:rsidRDefault="00E33AB8" w:rsidP="002B7A35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446E2E">
        <w:rPr>
          <w:sz w:val="28"/>
          <w:szCs w:val="28"/>
        </w:rPr>
        <w:t xml:space="preserve"> першого</w:t>
      </w:r>
      <w:r w:rsidR="0095575D">
        <w:rPr>
          <w:sz w:val="28"/>
          <w:szCs w:val="28"/>
        </w:rPr>
        <w:t xml:space="preserve"> </w:t>
      </w:r>
      <w:r w:rsidR="002E1450" w:rsidRPr="00587F0C">
        <w:rPr>
          <w:sz w:val="28"/>
          <w:szCs w:val="28"/>
        </w:rPr>
        <w:t>пленарного засіда</w:t>
      </w:r>
      <w:r w:rsidR="002E1F16">
        <w:rPr>
          <w:sz w:val="28"/>
          <w:szCs w:val="28"/>
        </w:rPr>
        <w:t>ння 71</w:t>
      </w:r>
      <w:r w:rsidR="00240B1D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2E1F16">
        <w:rPr>
          <w:b/>
          <w:sz w:val="28"/>
          <w:szCs w:val="28"/>
        </w:rPr>
        <w:t>33</w:t>
      </w:r>
      <w:r w:rsidR="00446E2E">
        <w:rPr>
          <w:b/>
          <w:sz w:val="28"/>
          <w:szCs w:val="28"/>
        </w:rPr>
        <w:t>28</w:t>
      </w:r>
      <w:r w:rsidR="004956E0" w:rsidRPr="001839ED">
        <w:rPr>
          <w:b/>
          <w:sz w:val="28"/>
          <w:szCs w:val="28"/>
        </w:rPr>
        <w:t xml:space="preserve"> -</w:t>
      </w:r>
      <w:r w:rsidR="002E1F16">
        <w:rPr>
          <w:b/>
          <w:sz w:val="28"/>
          <w:szCs w:val="28"/>
        </w:rPr>
        <w:t xml:space="preserve"> 33</w:t>
      </w:r>
      <w:r w:rsidR="00541044">
        <w:rPr>
          <w:b/>
          <w:sz w:val="28"/>
          <w:szCs w:val="28"/>
        </w:rPr>
        <w:t>43</w:t>
      </w:r>
      <w:r w:rsidR="00984CAA">
        <w:rPr>
          <w:b/>
          <w:i/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446E2E">
        <w:rPr>
          <w:sz w:val="28"/>
          <w:szCs w:val="28"/>
        </w:rPr>
        <w:t xml:space="preserve">першого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2B7A35">
        <w:rPr>
          <w:sz w:val="28"/>
          <w:szCs w:val="28"/>
        </w:rPr>
        <w:t>7</w:t>
      </w:r>
      <w:r w:rsidR="002E1F16">
        <w:rPr>
          <w:sz w:val="28"/>
          <w:szCs w:val="28"/>
        </w:rPr>
        <w:t>1</w:t>
      </w:r>
      <w:r w:rsidR="00B37643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сесії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розміщено на офіційному сайті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="00095B1A" w:rsidRPr="000A15CB">
        <w:rPr>
          <w:sz w:val="28"/>
          <w:szCs w:val="28"/>
        </w:rPr>
        <w:t>YouTube</w:t>
      </w:r>
      <w:proofErr w:type="spellEnd"/>
      <w:r w:rsidR="00095B1A">
        <w:rPr>
          <w:b/>
          <w:i/>
          <w:sz w:val="28"/>
          <w:szCs w:val="28"/>
        </w:rPr>
        <w:t>.</w:t>
      </w:r>
    </w:p>
    <w:p w:rsidR="00276F0F" w:rsidRDefault="00276F0F" w:rsidP="001B12F7">
      <w:pPr>
        <w:jc w:val="both"/>
        <w:rPr>
          <w:sz w:val="28"/>
          <w:szCs w:val="28"/>
        </w:rPr>
      </w:pPr>
    </w:p>
    <w:p w:rsidR="00E328B6" w:rsidRDefault="00E328B6" w:rsidP="001B12F7">
      <w:pPr>
        <w:jc w:val="both"/>
        <w:rPr>
          <w:sz w:val="28"/>
          <w:szCs w:val="28"/>
        </w:rPr>
      </w:pPr>
    </w:p>
    <w:p w:rsidR="003263B8" w:rsidRPr="00587F0C" w:rsidRDefault="003263B8" w:rsidP="001B12F7">
      <w:pPr>
        <w:jc w:val="both"/>
        <w:rPr>
          <w:sz w:val="28"/>
          <w:szCs w:val="28"/>
        </w:rPr>
      </w:pPr>
    </w:p>
    <w:p w:rsidR="00523E7D" w:rsidRPr="00587F0C" w:rsidRDefault="00523E7D" w:rsidP="00523E7D">
      <w:pPr>
        <w:ind w:right="-261" w:firstLine="360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>Міський голова                                                                 Сергій ВОЛОШИН</w:t>
      </w:r>
    </w:p>
    <w:p w:rsidR="00523E7D" w:rsidRDefault="00523E7D" w:rsidP="00523E7D">
      <w:pPr>
        <w:rPr>
          <w:sz w:val="28"/>
          <w:szCs w:val="28"/>
        </w:rPr>
      </w:pPr>
    </w:p>
    <w:p w:rsidR="00DE7DC6" w:rsidRPr="00587F0C" w:rsidRDefault="00DE7DC6" w:rsidP="00523E7D">
      <w:pPr>
        <w:rPr>
          <w:sz w:val="28"/>
          <w:szCs w:val="28"/>
        </w:rPr>
      </w:pPr>
    </w:p>
    <w:p w:rsidR="00523E7D" w:rsidRPr="00587F0C" w:rsidRDefault="003811AE" w:rsidP="003811AE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E7D" w:rsidRPr="00587F0C">
        <w:rPr>
          <w:sz w:val="28"/>
          <w:szCs w:val="28"/>
        </w:rPr>
        <w:t xml:space="preserve">Секретар міської ради                                                      </w:t>
      </w:r>
      <w:r>
        <w:rPr>
          <w:sz w:val="28"/>
          <w:szCs w:val="28"/>
        </w:rPr>
        <w:t xml:space="preserve"> </w:t>
      </w:r>
      <w:r w:rsidR="00523E7D" w:rsidRPr="00587F0C">
        <w:rPr>
          <w:sz w:val="28"/>
          <w:szCs w:val="28"/>
        </w:rPr>
        <w:t xml:space="preserve">Юлія БОЙКО </w:t>
      </w:r>
    </w:p>
    <w:sectPr w:rsidR="00523E7D" w:rsidRPr="00587F0C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47C" w:rsidRDefault="006C547C" w:rsidP="00BC4986">
      <w:r>
        <w:separator/>
      </w:r>
    </w:p>
  </w:endnote>
  <w:endnote w:type="continuationSeparator" w:id="0">
    <w:p w:rsidR="006C547C" w:rsidRDefault="006C547C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47C" w:rsidRDefault="006C547C" w:rsidP="00BC4986">
      <w:r>
        <w:separator/>
      </w:r>
    </w:p>
  </w:footnote>
  <w:footnote w:type="continuationSeparator" w:id="0">
    <w:p w:rsidR="006C547C" w:rsidRDefault="006C547C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EndPr/>
    <w:sdtContent>
      <w:p w:rsidR="006F4212" w:rsidRDefault="006F421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501">
          <w:rPr>
            <w:noProof/>
          </w:rPr>
          <w:t>3</w:t>
        </w:r>
        <w:r>
          <w:fldChar w:fldCharType="end"/>
        </w:r>
      </w:p>
    </w:sdtContent>
  </w:sdt>
  <w:p w:rsidR="006F4212" w:rsidRDefault="006F42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3"/>
  </w:num>
  <w:num w:numId="5">
    <w:abstractNumId w:val="8"/>
  </w:num>
  <w:num w:numId="6">
    <w:abstractNumId w:val="12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11"/>
  </w:num>
  <w:num w:numId="12">
    <w:abstractNumId w:val="0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16F2B"/>
    <w:rsid w:val="000215C4"/>
    <w:rsid w:val="0002215F"/>
    <w:rsid w:val="00023C15"/>
    <w:rsid w:val="000249A2"/>
    <w:rsid w:val="00025E84"/>
    <w:rsid w:val="00026E45"/>
    <w:rsid w:val="000276A3"/>
    <w:rsid w:val="00030B90"/>
    <w:rsid w:val="00034721"/>
    <w:rsid w:val="00036C9E"/>
    <w:rsid w:val="000376D5"/>
    <w:rsid w:val="000414DC"/>
    <w:rsid w:val="00042D79"/>
    <w:rsid w:val="000457B5"/>
    <w:rsid w:val="000457BD"/>
    <w:rsid w:val="0004684B"/>
    <w:rsid w:val="00047D16"/>
    <w:rsid w:val="00051A52"/>
    <w:rsid w:val="000565AE"/>
    <w:rsid w:val="00056944"/>
    <w:rsid w:val="00064674"/>
    <w:rsid w:val="00066010"/>
    <w:rsid w:val="000674E7"/>
    <w:rsid w:val="00070CC2"/>
    <w:rsid w:val="0007169A"/>
    <w:rsid w:val="00071A8B"/>
    <w:rsid w:val="00071BEB"/>
    <w:rsid w:val="00071F3A"/>
    <w:rsid w:val="0007217A"/>
    <w:rsid w:val="00074A3F"/>
    <w:rsid w:val="000769AA"/>
    <w:rsid w:val="000769C2"/>
    <w:rsid w:val="00076D18"/>
    <w:rsid w:val="00076E8B"/>
    <w:rsid w:val="00077343"/>
    <w:rsid w:val="00077DC2"/>
    <w:rsid w:val="0008281E"/>
    <w:rsid w:val="00083A49"/>
    <w:rsid w:val="0008442B"/>
    <w:rsid w:val="00084B38"/>
    <w:rsid w:val="00084C3A"/>
    <w:rsid w:val="00087119"/>
    <w:rsid w:val="00087AFE"/>
    <w:rsid w:val="000925FA"/>
    <w:rsid w:val="00092A30"/>
    <w:rsid w:val="0009476E"/>
    <w:rsid w:val="0009476F"/>
    <w:rsid w:val="0009527A"/>
    <w:rsid w:val="00095B1A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1B0E"/>
    <w:rsid w:val="000D374A"/>
    <w:rsid w:val="000D7D20"/>
    <w:rsid w:val="000E073D"/>
    <w:rsid w:val="000E1493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78D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41D8D"/>
    <w:rsid w:val="00142528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2BEE"/>
    <w:rsid w:val="0016376B"/>
    <w:rsid w:val="00163EED"/>
    <w:rsid w:val="001719A7"/>
    <w:rsid w:val="00172854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3A6E"/>
    <w:rsid w:val="0018560E"/>
    <w:rsid w:val="001924AC"/>
    <w:rsid w:val="00195025"/>
    <w:rsid w:val="001955AD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29CB"/>
    <w:rsid w:val="001C47DA"/>
    <w:rsid w:val="001C4AFA"/>
    <w:rsid w:val="001C6A0B"/>
    <w:rsid w:val="001D270F"/>
    <w:rsid w:val="001D2F62"/>
    <w:rsid w:val="001D2FDC"/>
    <w:rsid w:val="001D56CA"/>
    <w:rsid w:val="001D7315"/>
    <w:rsid w:val="001E0480"/>
    <w:rsid w:val="001E0587"/>
    <w:rsid w:val="001E1B6D"/>
    <w:rsid w:val="001E2501"/>
    <w:rsid w:val="001E3214"/>
    <w:rsid w:val="001E536B"/>
    <w:rsid w:val="001E58B9"/>
    <w:rsid w:val="001E6855"/>
    <w:rsid w:val="001F1DC8"/>
    <w:rsid w:val="001F2FBE"/>
    <w:rsid w:val="001F3C89"/>
    <w:rsid w:val="001F3F19"/>
    <w:rsid w:val="001F424F"/>
    <w:rsid w:val="001F44E0"/>
    <w:rsid w:val="001F65FC"/>
    <w:rsid w:val="00202979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960"/>
    <w:rsid w:val="00214CAC"/>
    <w:rsid w:val="00215A22"/>
    <w:rsid w:val="002168F1"/>
    <w:rsid w:val="00222C65"/>
    <w:rsid w:val="00225A43"/>
    <w:rsid w:val="00233501"/>
    <w:rsid w:val="00233861"/>
    <w:rsid w:val="0023447C"/>
    <w:rsid w:val="00236374"/>
    <w:rsid w:val="0023675C"/>
    <w:rsid w:val="00240B1D"/>
    <w:rsid w:val="002416F4"/>
    <w:rsid w:val="00243DDD"/>
    <w:rsid w:val="0024549B"/>
    <w:rsid w:val="002455AD"/>
    <w:rsid w:val="002510BA"/>
    <w:rsid w:val="00251360"/>
    <w:rsid w:val="00251FD9"/>
    <w:rsid w:val="00255B59"/>
    <w:rsid w:val="00256846"/>
    <w:rsid w:val="00261F6B"/>
    <w:rsid w:val="002658EB"/>
    <w:rsid w:val="00267697"/>
    <w:rsid w:val="00267EF7"/>
    <w:rsid w:val="00270257"/>
    <w:rsid w:val="00270C1D"/>
    <w:rsid w:val="00273831"/>
    <w:rsid w:val="00276F0F"/>
    <w:rsid w:val="0028020C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1309"/>
    <w:rsid w:val="002B3502"/>
    <w:rsid w:val="002B3C49"/>
    <w:rsid w:val="002B4B2B"/>
    <w:rsid w:val="002B51BF"/>
    <w:rsid w:val="002B7A35"/>
    <w:rsid w:val="002B7D34"/>
    <w:rsid w:val="002C3E01"/>
    <w:rsid w:val="002C5733"/>
    <w:rsid w:val="002C5E19"/>
    <w:rsid w:val="002C6000"/>
    <w:rsid w:val="002C6464"/>
    <w:rsid w:val="002C76A8"/>
    <w:rsid w:val="002D011B"/>
    <w:rsid w:val="002D0799"/>
    <w:rsid w:val="002D0E81"/>
    <w:rsid w:val="002D1D6C"/>
    <w:rsid w:val="002D2276"/>
    <w:rsid w:val="002D2AA8"/>
    <w:rsid w:val="002D3EBF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8C8"/>
    <w:rsid w:val="002E1A7F"/>
    <w:rsid w:val="002E1F16"/>
    <w:rsid w:val="002E229C"/>
    <w:rsid w:val="002E34CF"/>
    <w:rsid w:val="002E53C6"/>
    <w:rsid w:val="002E6564"/>
    <w:rsid w:val="002E65E0"/>
    <w:rsid w:val="002E6C14"/>
    <w:rsid w:val="002E74E6"/>
    <w:rsid w:val="002F23B1"/>
    <w:rsid w:val="002F4438"/>
    <w:rsid w:val="002F6651"/>
    <w:rsid w:val="002F7836"/>
    <w:rsid w:val="003002D2"/>
    <w:rsid w:val="00300978"/>
    <w:rsid w:val="00301606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63B8"/>
    <w:rsid w:val="003302F3"/>
    <w:rsid w:val="00332EF5"/>
    <w:rsid w:val="003334B1"/>
    <w:rsid w:val="003336A9"/>
    <w:rsid w:val="00333C2E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45C9"/>
    <w:rsid w:val="003A493C"/>
    <w:rsid w:val="003A6041"/>
    <w:rsid w:val="003A6488"/>
    <w:rsid w:val="003B1221"/>
    <w:rsid w:val="003B1A72"/>
    <w:rsid w:val="003B1AFA"/>
    <w:rsid w:val="003B491E"/>
    <w:rsid w:val="003B5162"/>
    <w:rsid w:val="003B598D"/>
    <w:rsid w:val="003C02AA"/>
    <w:rsid w:val="003C11B4"/>
    <w:rsid w:val="003C4BE6"/>
    <w:rsid w:val="003C583D"/>
    <w:rsid w:val="003C7BBC"/>
    <w:rsid w:val="003D13D3"/>
    <w:rsid w:val="003E34A3"/>
    <w:rsid w:val="003E7F2C"/>
    <w:rsid w:val="003F0C40"/>
    <w:rsid w:val="003F261F"/>
    <w:rsid w:val="003F2BEC"/>
    <w:rsid w:val="003F37D9"/>
    <w:rsid w:val="003F3D8C"/>
    <w:rsid w:val="003F68C3"/>
    <w:rsid w:val="00402BDF"/>
    <w:rsid w:val="0040453C"/>
    <w:rsid w:val="0040683E"/>
    <w:rsid w:val="00406E26"/>
    <w:rsid w:val="0040703F"/>
    <w:rsid w:val="00407386"/>
    <w:rsid w:val="004135BB"/>
    <w:rsid w:val="004154E5"/>
    <w:rsid w:val="00416B55"/>
    <w:rsid w:val="00417623"/>
    <w:rsid w:val="00417C7A"/>
    <w:rsid w:val="0042127B"/>
    <w:rsid w:val="00421641"/>
    <w:rsid w:val="00421A15"/>
    <w:rsid w:val="0042688C"/>
    <w:rsid w:val="00427513"/>
    <w:rsid w:val="0043010B"/>
    <w:rsid w:val="00430C0F"/>
    <w:rsid w:val="004310DC"/>
    <w:rsid w:val="00432008"/>
    <w:rsid w:val="004329D4"/>
    <w:rsid w:val="00433BF6"/>
    <w:rsid w:val="00433D90"/>
    <w:rsid w:val="00434426"/>
    <w:rsid w:val="00435F66"/>
    <w:rsid w:val="00437B10"/>
    <w:rsid w:val="004411BE"/>
    <w:rsid w:val="00441C0F"/>
    <w:rsid w:val="00445DC4"/>
    <w:rsid w:val="00446024"/>
    <w:rsid w:val="00446852"/>
    <w:rsid w:val="00446E2E"/>
    <w:rsid w:val="00450F21"/>
    <w:rsid w:val="0045259E"/>
    <w:rsid w:val="00452C46"/>
    <w:rsid w:val="00453988"/>
    <w:rsid w:val="00455D91"/>
    <w:rsid w:val="00456E39"/>
    <w:rsid w:val="004570B8"/>
    <w:rsid w:val="00457C30"/>
    <w:rsid w:val="00460981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527"/>
    <w:rsid w:val="004778E0"/>
    <w:rsid w:val="004801D1"/>
    <w:rsid w:val="00480A09"/>
    <w:rsid w:val="004852C3"/>
    <w:rsid w:val="00485C59"/>
    <w:rsid w:val="004879C7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737C"/>
    <w:rsid w:val="004A0F3B"/>
    <w:rsid w:val="004A101D"/>
    <w:rsid w:val="004A5D73"/>
    <w:rsid w:val="004A6EAF"/>
    <w:rsid w:val="004B49AA"/>
    <w:rsid w:val="004B513B"/>
    <w:rsid w:val="004B5B1C"/>
    <w:rsid w:val="004B69B3"/>
    <w:rsid w:val="004B7B6C"/>
    <w:rsid w:val="004C007E"/>
    <w:rsid w:val="004C1AD4"/>
    <w:rsid w:val="004C20A1"/>
    <w:rsid w:val="004C2198"/>
    <w:rsid w:val="004C2B80"/>
    <w:rsid w:val="004C32B9"/>
    <w:rsid w:val="004C4FBA"/>
    <w:rsid w:val="004C6889"/>
    <w:rsid w:val="004C6ACA"/>
    <w:rsid w:val="004C7828"/>
    <w:rsid w:val="004D0CED"/>
    <w:rsid w:val="004D3425"/>
    <w:rsid w:val="004D471F"/>
    <w:rsid w:val="004D6BA1"/>
    <w:rsid w:val="004D6F42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E7D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4044F"/>
    <w:rsid w:val="00540C35"/>
    <w:rsid w:val="00541044"/>
    <w:rsid w:val="0054104E"/>
    <w:rsid w:val="005413BE"/>
    <w:rsid w:val="00542037"/>
    <w:rsid w:val="0054285E"/>
    <w:rsid w:val="00543C36"/>
    <w:rsid w:val="00554622"/>
    <w:rsid w:val="005560F5"/>
    <w:rsid w:val="00556F8B"/>
    <w:rsid w:val="00562559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37B0"/>
    <w:rsid w:val="00585449"/>
    <w:rsid w:val="00586982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334"/>
    <w:rsid w:val="005A75B1"/>
    <w:rsid w:val="005A75BC"/>
    <w:rsid w:val="005B25F5"/>
    <w:rsid w:val="005B2C99"/>
    <w:rsid w:val="005B33DE"/>
    <w:rsid w:val="005B3A9D"/>
    <w:rsid w:val="005B495C"/>
    <w:rsid w:val="005B6289"/>
    <w:rsid w:val="005C0691"/>
    <w:rsid w:val="005C16AD"/>
    <w:rsid w:val="005C18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C71"/>
    <w:rsid w:val="00603A88"/>
    <w:rsid w:val="00603E70"/>
    <w:rsid w:val="006064DB"/>
    <w:rsid w:val="00611C78"/>
    <w:rsid w:val="00612A16"/>
    <w:rsid w:val="00613114"/>
    <w:rsid w:val="00614E76"/>
    <w:rsid w:val="00614F5B"/>
    <w:rsid w:val="00616117"/>
    <w:rsid w:val="006212AF"/>
    <w:rsid w:val="00621D10"/>
    <w:rsid w:val="0062325B"/>
    <w:rsid w:val="006242C7"/>
    <w:rsid w:val="006248B9"/>
    <w:rsid w:val="00624B95"/>
    <w:rsid w:val="00624B99"/>
    <w:rsid w:val="00624D44"/>
    <w:rsid w:val="00626889"/>
    <w:rsid w:val="0063314C"/>
    <w:rsid w:val="00635E7B"/>
    <w:rsid w:val="00640580"/>
    <w:rsid w:val="00640F7F"/>
    <w:rsid w:val="006414B1"/>
    <w:rsid w:val="00646069"/>
    <w:rsid w:val="00651DB1"/>
    <w:rsid w:val="00654EC8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6E4D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58B5"/>
    <w:rsid w:val="006A5FB9"/>
    <w:rsid w:val="006A613D"/>
    <w:rsid w:val="006A638B"/>
    <w:rsid w:val="006A7076"/>
    <w:rsid w:val="006B0ED5"/>
    <w:rsid w:val="006B2718"/>
    <w:rsid w:val="006B287F"/>
    <w:rsid w:val="006B2D58"/>
    <w:rsid w:val="006B3F1B"/>
    <w:rsid w:val="006B596C"/>
    <w:rsid w:val="006B65A7"/>
    <w:rsid w:val="006B6D75"/>
    <w:rsid w:val="006B7A2C"/>
    <w:rsid w:val="006B7B70"/>
    <w:rsid w:val="006C15A6"/>
    <w:rsid w:val="006C2F8B"/>
    <w:rsid w:val="006C36A2"/>
    <w:rsid w:val="006C3E45"/>
    <w:rsid w:val="006C4C8F"/>
    <w:rsid w:val="006C5000"/>
    <w:rsid w:val="006C547C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E00D6"/>
    <w:rsid w:val="006E02F7"/>
    <w:rsid w:val="006E036F"/>
    <w:rsid w:val="006E2629"/>
    <w:rsid w:val="006E2ED0"/>
    <w:rsid w:val="006E3819"/>
    <w:rsid w:val="006E453C"/>
    <w:rsid w:val="006E666D"/>
    <w:rsid w:val="006E7345"/>
    <w:rsid w:val="006F055D"/>
    <w:rsid w:val="006F1CAB"/>
    <w:rsid w:val="006F338E"/>
    <w:rsid w:val="006F3AB1"/>
    <w:rsid w:val="006F4212"/>
    <w:rsid w:val="006F49C7"/>
    <w:rsid w:val="006F4A81"/>
    <w:rsid w:val="006F4CE4"/>
    <w:rsid w:val="006F6A68"/>
    <w:rsid w:val="006F6CD2"/>
    <w:rsid w:val="006F7F64"/>
    <w:rsid w:val="00700CE7"/>
    <w:rsid w:val="007041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169B0"/>
    <w:rsid w:val="00722B16"/>
    <w:rsid w:val="00724865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31E8"/>
    <w:rsid w:val="00774392"/>
    <w:rsid w:val="00775F7B"/>
    <w:rsid w:val="00776CE2"/>
    <w:rsid w:val="00777F07"/>
    <w:rsid w:val="00780174"/>
    <w:rsid w:val="00782422"/>
    <w:rsid w:val="00782472"/>
    <w:rsid w:val="0078262A"/>
    <w:rsid w:val="00784100"/>
    <w:rsid w:val="007853EB"/>
    <w:rsid w:val="00785F1F"/>
    <w:rsid w:val="0078783F"/>
    <w:rsid w:val="00791A8C"/>
    <w:rsid w:val="0079204B"/>
    <w:rsid w:val="00794607"/>
    <w:rsid w:val="00794EE0"/>
    <w:rsid w:val="00796749"/>
    <w:rsid w:val="0079715B"/>
    <w:rsid w:val="007A1362"/>
    <w:rsid w:val="007A2D7A"/>
    <w:rsid w:val="007A6E0F"/>
    <w:rsid w:val="007A733C"/>
    <w:rsid w:val="007A7E4A"/>
    <w:rsid w:val="007B2F15"/>
    <w:rsid w:val="007B549F"/>
    <w:rsid w:val="007B6C99"/>
    <w:rsid w:val="007C2498"/>
    <w:rsid w:val="007C2870"/>
    <w:rsid w:val="007C2893"/>
    <w:rsid w:val="007C2B71"/>
    <w:rsid w:val="007C5580"/>
    <w:rsid w:val="007C5D6C"/>
    <w:rsid w:val="007D0B52"/>
    <w:rsid w:val="007D4028"/>
    <w:rsid w:val="007D4BC0"/>
    <w:rsid w:val="007D526D"/>
    <w:rsid w:val="007E03F4"/>
    <w:rsid w:val="007E1627"/>
    <w:rsid w:val="007E1B09"/>
    <w:rsid w:val="007F130E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85A"/>
    <w:rsid w:val="00814841"/>
    <w:rsid w:val="00821DB4"/>
    <w:rsid w:val="00821DCF"/>
    <w:rsid w:val="00821EBB"/>
    <w:rsid w:val="00822BD8"/>
    <w:rsid w:val="00823C7A"/>
    <w:rsid w:val="0082513E"/>
    <w:rsid w:val="008251BB"/>
    <w:rsid w:val="008251EB"/>
    <w:rsid w:val="00826F64"/>
    <w:rsid w:val="00830EA9"/>
    <w:rsid w:val="00831944"/>
    <w:rsid w:val="008338F3"/>
    <w:rsid w:val="00833998"/>
    <w:rsid w:val="00834DEA"/>
    <w:rsid w:val="00835804"/>
    <w:rsid w:val="00842FE5"/>
    <w:rsid w:val="008450BE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73BA"/>
    <w:rsid w:val="00871F4E"/>
    <w:rsid w:val="0087396C"/>
    <w:rsid w:val="00874FCA"/>
    <w:rsid w:val="00875B11"/>
    <w:rsid w:val="0087722E"/>
    <w:rsid w:val="0088115B"/>
    <w:rsid w:val="00881258"/>
    <w:rsid w:val="00881B0F"/>
    <w:rsid w:val="00882C7B"/>
    <w:rsid w:val="008831F0"/>
    <w:rsid w:val="00884041"/>
    <w:rsid w:val="00885B7B"/>
    <w:rsid w:val="008913F9"/>
    <w:rsid w:val="00893F2D"/>
    <w:rsid w:val="00894A1A"/>
    <w:rsid w:val="008953D6"/>
    <w:rsid w:val="008A0EFE"/>
    <w:rsid w:val="008A10AD"/>
    <w:rsid w:val="008A5727"/>
    <w:rsid w:val="008A699E"/>
    <w:rsid w:val="008A70AD"/>
    <w:rsid w:val="008A7A47"/>
    <w:rsid w:val="008B1C05"/>
    <w:rsid w:val="008B410E"/>
    <w:rsid w:val="008B4EBE"/>
    <w:rsid w:val="008B5EBF"/>
    <w:rsid w:val="008B6D4B"/>
    <w:rsid w:val="008C031A"/>
    <w:rsid w:val="008C2392"/>
    <w:rsid w:val="008C2D12"/>
    <w:rsid w:val="008C3B72"/>
    <w:rsid w:val="008C4A63"/>
    <w:rsid w:val="008C5918"/>
    <w:rsid w:val="008C5E8F"/>
    <w:rsid w:val="008D184A"/>
    <w:rsid w:val="008D24DC"/>
    <w:rsid w:val="008D2B70"/>
    <w:rsid w:val="008D5232"/>
    <w:rsid w:val="008D671F"/>
    <w:rsid w:val="008D69AB"/>
    <w:rsid w:val="008D6AEE"/>
    <w:rsid w:val="008E33A6"/>
    <w:rsid w:val="008E4527"/>
    <w:rsid w:val="008E4DF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90000F"/>
    <w:rsid w:val="009023CE"/>
    <w:rsid w:val="00904419"/>
    <w:rsid w:val="009057AF"/>
    <w:rsid w:val="0090700A"/>
    <w:rsid w:val="0091294C"/>
    <w:rsid w:val="009138D1"/>
    <w:rsid w:val="00913CEB"/>
    <w:rsid w:val="00914F6F"/>
    <w:rsid w:val="00917265"/>
    <w:rsid w:val="0091756D"/>
    <w:rsid w:val="00917E29"/>
    <w:rsid w:val="00921F5E"/>
    <w:rsid w:val="00923D59"/>
    <w:rsid w:val="00924C10"/>
    <w:rsid w:val="00926D27"/>
    <w:rsid w:val="00933D39"/>
    <w:rsid w:val="00934380"/>
    <w:rsid w:val="009350CF"/>
    <w:rsid w:val="00935526"/>
    <w:rsid w:val="00940199"/>
    <w:rsid w:val="009409B5"/>
    <w:rsid w:val="00941F46"/>
    <w:rsid w:val="009433FD"/>
    <w:rsid w:val="00943917"/>
    <w:rsid w:val="00943E8A"/>
    <w:rsid w:val="00944AF1"/>
    <w:rsid w:val="00946256"/>
    <w:rsid w:val="00947455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5E9"/>
    <w:rsid w:val="00972D1D"/>
    <w:rsid w:val="009732FE"/>
    <w:rsid w:val="009736C9"/>
    <w:rsid w:val="0097568D"/>
    <w:rsid w:val="00976020"/>
    <w:rsid w:val="0098013E"/>
    <w:rsid w:val="00980AB8"/>
    <w:rsid w:val="00982036"/>
    <w:rsid w:val="009827B8"/>
    <w:rsid w:val="00983A05"/>
    <w:rsid w:val="00984CAA"/>
    <w:rsid w:val="00986BE1"/>
    <w:rsid w:val="00987136"/>
    <w:rsid w:val="009906AD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077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42AF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2E77"/>
    <w:rsid w:val="00A06731"/>
    <w:rsid w:val="00A10669"/>
    <w:rsid w:val="00A10E7A"/>
    <w:rsid w:val="00A11228"/>
    <w:rsid w:val="00A11694"/>
    <w:rsid w:val="00A12383"/>
    <w:rsid w:val="00A20C97"/>
    <w:rsid w:val="00A23F3F"/>
    <w:rsid w:val="00A244C8"/>
    <w:rsid w:val="00A251E0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2D4D"/>
    <w:rsid w:val="00A4734E"/>
    <w:rsid w:val="00A47FC7"/>
    <w:rsid w:val="00A506F4"/>
    <w:rsid w:val="00A54B25"/>
    <w:rsid w:val="00A558E8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8131B"/>
    <w:rsid w:val="00A8141C"/>
    <w:rsid w:val="00A82DC9"/>
    <w:rsid w:val="00A83996"/>
    <w:rsid w:val="00A84730"/>
    <w:rsid w:val="00A86E68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B01AB"/>
    <w:rsid w:val="00AB0CF3"/>
    <w:rsid w:val="00AB0F0C"/>
    <w:rsid w:val="00AB1E25"/>
    <w:rsid w:val="00AB37BD"/>
    <w:rsid w:val="00AB4B5F"/>
    <w:rsid w:val="00AB53B6"/>
    <w:rsid w:val="00AC0749"/>
    <w:rsid w:val="00AC29CB"/>
    <w:rsid w:val="00AC3CCC"/>
    <w:rsid w:val="00AC548E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7D74"/>
    <w:rsid w:val="00B2129E"/>
    <w:rsid w:val="00B21D44"/>
    <w:rsid w:val="00B2455E"/>
    <w:rsid w:val="00B24D6D"/>
    <w:rsid w:val="00B25429"/>
    <w:rsid w:val="00B27760"/>
    <w:rsid w:val="00B27ED2"/>
    <w:rsid w:val="00B324D3"/>
    <w:rsid w:val="00B348BB"/>
    <w:rsid w:val="00B34C53"/>
    <w:rsid w:val="00B35428"/>
    <w:rsid w:val="00B36320"/>
    <w:rsid w:val="00B37643"/>
    <w:rsid w:val="00B37C5E"/>
    <w:rsid w:val="00B446B4"/>
    <w:rsid w:val="00B461B8"/>
    <w:rsid w:val="00B46B41"/>
    <w:rsid w:val="00B46E43"/>
    <w:rsid w:val="00B50566"/>
    <w:rsid w:val="00B507AD"/>
    <w:rsid w:val="00B50F40"/>
    <w:rsid w:val="00B51A29"/>
    <w:rsid w:val="00B5473E"/>
    <w:rsid w:val="00B55B54"/>
    <w:rsid w:val="00B60CD0"/>
    <w:rsid w:val="00B63E34"/>
    <w:rsid w:val="00B650DC"/>
    <w:rsid w:val="00B652F0"/>
    <w:rsid w:val="00B664D4"/>
    <w:rsid w:val="00B668CB"/>
    <w:rsid w:val="00B70C56"/>
    <w:rsid w:val="00B74134"/>
    <w:rsid w:val="00B74634"/>
    <w:rsid w:val="00B77B62"/>
    <w:rsid w:val="00B81032"/>
    <w:rsid w:val="00B81742"/>
    <w:rsid w:val="00B82452"/>
    <w:rsid w:val="00B83047"/>
    <w:rsid w:val="00B845A0"/>
    <w:rsid w:val="00B87923"/>
    <w:rsid w:val="00B87D21"/>
    <w:rsid w:val="00B956EF"/>
    <w:rsid w:val="00BA065A"/>
    <w:rsid w:val="00BA170B"/>
    <w:rsid w:val="00BA2FBB"/>
    <w:rsid w:val="00BB0156"/>
    <w:rsid w:val="00BB0BAF"/>
    <w:rsid w:val="00BB1662"/>
    <w:rsid w:val="00BB1856"/>
    <w:rsid w:val="00BB2658"/>
    <w:rsid w:val="00BB36E2"/>
    <w:rsid w:val="00BB3FF8"/>
    <w:rsid w:val="00BB5F9B"/>
    <w:rsid w:val="00BB66D3"/>
    <w:rsid w:val="00BB6D5D"/>
    <w:rsid w:val="00BB6EAD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48C0"/>
    <w:rsid w:val="00BF6DA5"/>
    <w:rsid w:val="00BF7192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17E5B"/>
    <w:rsid w:val="00C2304D"/>
    <w:rsid w:val="00C23293"/>
    <w:rsid w:val="00C24D52"/>
    <w:rsid w:val="00C307DC"/>
    <w:rsid w:val="00C309D5"/>
    <w:rsid w:val="00C30CDE"/>
    <w:rsid w:val="00C31654"/>
    <w:rsid w:val="00C40908"/>
    <w:rsid w:val="00C40F3A"/>
    <w:rsid w:val="00C5007D"/>
    <w:rsid w:val="00C509A5"/>
    <w:rsid w:val="00C50AEE"/>
    <w:rsid w:val="00C52BC3"/>
    <w:rsid w:val="00C56FBC"/>
    <w:rsid w:val="00C60820"/>
    <w:rsid w:val="00C62FCA"/>
    <w:rsid w:val="00C70026"/>
    <w:rsid w:val="00C74B53"/>
    <w:rsid w:val="00C75C32"/>
    <w:rsid w:val="00C80EF7"/>
    <w:rsid w:val="00C8176D"/>
    <w:rsid w:val="00C81DB4"/>
    <w:rsid w:val="00C82E50"/>
    <w:rsid w:val="00C82FA1"/>
    <w:rsid w:val="00C83014"/>
    <w:rsid w:val="00C847F5"/>
    <w:rsid w:val="00C84CFA"/>
    <w:rsid w:val="00C870D1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226F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C1060"/>
    <w:rsid w:val="00CC3055"/>
    <w:rsid w:val="00CC40A4"/>
    <w:rsid w:val="00CC6D1E"/>
    <w:rsid w:val="00CC71C5"/>
    <w:rsid w:val="00CD19C1"/>
    <w:rsid w:val="00CD1E64"/>
    <w:rsid w:val="00CD2797"/>
    <w:rsid w:val="00CD3885"/>
    <w:rsid w:val="00CD5D7A"/>
    <w:rsid w:val="00CE0CFE"/>
    <w:rsid w:val="00CE1FFD"/>
    <w:rsid w:val="00CE210E"/>
    <w:rsid w:val="00CE25D7"/>
    <w:rsid w:val="00CE2F9C"/>
    <w:rsid w:val="00CE44AE"/>
    <w:rsid w:val="00CE48C2"/>
    <w:rsid w:val="00CE4A73"/>
    <w:rsid w:val="00CE5C29"/>
    <w:rsid w:val="00CF0775"/>
    <w:rsid w:val="00CF1428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27941"/>
    <w:rsid w:val="00D30018"/>
    <w:rsid w:val="00D3170C"/>
    <w:rsid w:val="00D31830"/>
    <w:rsid w:val="00D32247"/>
    <w:rsid w:val="00D3342D"/>
    <w:rsid w:val="00D33A17"/>
    <w:rsid w:val="00D347BB"/>
    <w:rsid w:val="00D3545D"/>
    <w:rsid w:val="00D363C8"/>
    <w:rsid w:val="00D37C9C"/>
    <w:rsid w:val="00D40AC3"/>
    <w:rsid w:val="00D42691"/>
    <w:rsid w:val="00D428FA"/>
    <w:rsid w:val="00D42F30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215"/>
    <w:rsid w:val="00D62366"/>
    <w:rsid w:val="00D624FD"/>
    <w:rsid w:val="00D62DCD"/>
    <w:rsid w:val="00D632F4"/>
    <w:rsid w:val="00D63A81"/>
    <w:rsid w:val="00D63CB4"/>
    <w:rsid w:val="00D64D15"/>
    <w:rsid w:val="00D64E61"/>
    <w:rsid w:val="00D6564E"/>
    <w:rsid w:val="00D67FEA"/>
    <w:rsid w:val="00D7023B"/>
    <w:rsid w:val="00D714B7"/>
    <w:rsid w:val="00D7218D"/>
    <w:rsid w:val="00D803D6"/>
    <w:rsid w:val="00D80402"/>
    <w:rsid w:val="00D80928"/>
    <w:rsid w:val="00D80D8E"/>
    <w:rsid w:val="00D8313B"/>
    <w:rsid w:val="00D831E5"/>
    <w:rsid w:val="00D83AC1"/>
    <w:rsid w:val="00D8418B"/>
    <w:rsid w:val="00D8470C"/>
    <w:rsid w:val="00D864FC"/>
    <w:rsid w:val="00D905ED"/>
    <w:rsid w:val="00D911CE"/>
    <w:rsid w:val="00D96A29"/>
    <w:rsid w:val="00D977E9"/>
    <w:rsid w:val="00DA0129"/>
    <w:rsid w:val="00DA038F"/>
    <w:rsid w:val="00DA1F76"/>
    <w:rsid w:val="00DA7233"/>
    <w:rsid w:val="00DA7E4D"/>
    <w:rsid w:val="00DB36C8"/>
    <w:rsid w:val="00DB6768"/>
    <w:rsid w:val="00DB6D4B"/>
    <w:rsid w:val="00DC1190"/>
    <w:rsid w:val="00DC1648"/>
    <w:rsid w:val="00DC450B"/>
    <w:rsid w:val="00DC4698"/>
    <w:rsid w:val="00DC474A"/>
    <w:rsid w:val="00DC4989"/>
    <w:rsid w:val="00DC4E9C"/>
    <w:rsid w:val="00DC4F9D"/>
    <w:rsid w:val="00DC798F"/>
    <w:rsid w:val="00DD225E"/>
    <w:rsid w:val="00DD2C85"/>
    <w:rsid w:val="00DD48F5"/>
    <w:rsid w:val="00DD6917"/>
    <w:rsid w:val="00DE13A8"/>
    <w:rsid w:val="00DE2727"/>
    <w:rsid w:val="00DE37F5"/>
    <w:rsid w:val="00DE53F3"/>
    <w:rsid w:val="00DE70F1"/>
    <w:rsid w:val="00DE7DC6"/>
    <w:rsid w:val="00DF0098"/>
    <w:rsid w:val="00DF2C88"/>
    <w:rsid w:val="00DF760F"/>
    <w:rsid w:val="00E016E3"/>
    <w:rsid w:val="00E040EF"/>
    <w:rsid w:val="00E04260"/>
    <w:rsid w:val="00E05D1F"/>
    <w:rsid w:val="00E0766A"/>
    <w:rsid w:val="00E10AA7"/>
    <w:rsid w:val="00E11E2C"/>
    <w:rsid w:val="00E15195"/>
    <w:rsid w:val="00E155EE"/>
    <w:rsid w:val="00E16B51"/>
    <w:rsid w:val="00E17893"/>
    <w:rsid w:val="00E2130B"/>
    <w:rsid w:val="00E21FF1"/>
    <w:rsid w:val="00E234DB"/>
    <w:rsid w:val="00E26866"/>
    <w:rsid w:val="00E300F5"/>
    <w:rsid w:val="00E31A90"/>
    <w:rsid w:val="00E328B6"/>
    <w:rsid w:val="00E33AB8"/>
    <w:rsid w:val="00E34794"/>
    <w:rsid w:val="00E41CF9"/>
    <w:rsid w:val="00E4233D"/>
    <w:rsid w:val="00E441A9"/>
    <w:rsid w:val="00E445AF"/>
    <w:rsid w:val="00E46516"/>
    <w:rsid w:val="00E51130"/>
    <w:rsid w:val="00E5271F"/>
    <w:rsid w:val="00E52DE1"/>
    <w:rsid w:val="00E54B31"/>
    <w:rsid w:val="00E57F9A"/>
    <w:rsid w:val="00E6141F"/>
    <w:rsid w:val="00E648B2"/>
    <w:rsid w:val="00E6509E"/>
    <w:rsid w:val="00E66108"/>
    <w:rsid w:val="00E66A7B"/>
    <w:rsid w:val="00E67C71"/>
    <w:rsid w:val="00E7048B"/>
    <w:rsid w:val="00E71083"/>
    <w:rsid w:val="00E71CA0"/>
    <w:rsid w:val="00E7288A"/>
    <w:rsid w:val="00E73B08"/>
    <w:rsid w:val="00E754D2"/>
    <w:rsid w:val="00E77590"/>
    <w:rsid w:val="00E83170"/>
    <w:rsid w:val="00E834E0"/>
    <w:rsid w:val="00E8375A"/>
    <w:rsid w:val="00E83F04"/>
    <w:rsid w:val="00E83F58"/>
    <w:rsid w:val="00E90674"/>
    <w:rsid w:val="00E91C81"/>
    <w:rsid w:val="00E93336"/>
    <w:rsid w:val="00E95F02"/>
    <w:rsid w:val="00EA1B6A"/>
    <w:rsid w:val="00EA4B6C"/>
    <w:rsid w:val="00EA5A52"/>
    <w:rsid w:val="00EA5A89"/>
    <w:rsid w:val="00EA5DD3"/>
    <w:rsid w:val="00EA5E45"/>
    <w:rsid w:val="00EA7239"/>
    <w:rsid w:val="00EB1E2C"/>
    <w:rsid w:val="00EB2192"/>
    <w:rsid w:val="00EB21C8"/>
    <w:rsid w:val="00EB5CA5"/>
    <w:rsid w:val="00EB6133"/>
    <w:rsid w:val="00EB6745"/>
    <w:rsid w:val="00EC5175"/>
    <w:rsid w:val="00EC5977"/>
    <w:rsid w:val="00EC742A"/>
    <w:rsid w:val="00EC7DA5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5385"/>
    <w:rsid w:val="00EE7A08"/>
    <w:rsid w:val="00EF2425"/>
    <w:rsid w:val="00EF3A9C"/>
    <w:rsid w:val="00EF3FB2"/>
    <w:rsid w:val="00EF597B"/>
    <w:rsid w:val="00EF5F05"/>
    <w:rsid w:val="00EF7448"/>
    <w:rsid w:val="00F037A5"/>
    <w:rsid w:val="00F04C06"/>
    <w:rsid w:val="00F051D6"/>
    <w:rsid w:val="00F05E15"/>
    <w:rsid w:val="00F10666"/>
    <w:rsid w:val="00F14EAC"/>
    <w:rsid w:val="00F168A7"/>
    <w:rsid w:val="00F2013C"/>
    <w:rsid w:val="00F2024F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568"/>
    <w:rsid w:val="00F43F50"/>
    <w:rsid w:val="00F44139"/>
    <w:rsid w:val="00F4558D"/>
    <w:rsid w:val="00F45610"/>
    <w:rsid w:val="00F47CF1"/>
    <w:rsid w:val="00F502C2"/>
    <w:rsid w:val="00F5222A"/>
    <w:rsid w:val="00F56BFE"/>
    <w:rsid w:val="00F56DC4"/>
    <w:rsid w:val="00F6072C"/>
    <w:rsid w:val="00F60EF5"/>
    <w:rsid w:val="00F61F05"/>
    <w:rsid w:val="00F62109"/>
    <w:rsid w:val="00F628E1"/>
    <w:rsid w:val="00F63268"/>
    <w:rsid w:val="00F64396"/>
    <w:rsid w:val="00F663D5"/>
    <w:rsid w:val="00F670C4"/>
    <w:rsid w:val="00F72C98"/>
    <w:rsid w:val="00F73677"/>
    <w:rsid w:val="00F74E3A"/>
    <w:rsid w:val="00F75F0A"/>
    <w:rsid w:val="00F8132A"/>
    <w:rsid w:val="00F816BF"/>
    <w:rsid w:val="00F82183"/>
    <w:rsid w:val="00F83046"/>
    <w:rsid w:val="00F833A6"/>
    <w:rsid w:val="00F86141"/>
    <w:rsid w:val="00F8628C"/>
    <w:rsid w:val="00F9034B"/>
    <w:rsid w:val="00F958E4"/>
    <w:rsid w:val="00F96EAB"/>
    <w:rsid w:val="00FA023B"/>
    <w:rsid w:val="00FA047E"/>
    <w:rsid w:val="00FA1F2C"/>
    <w:rsid w:val="00FA21E8"/>
    <w:rsid w:val="00FA2A1E"/>
    <w:rsid w:val="00FA2C45"/>
    <w:rsid w:val="00FA2D01"/>
    <w:rsid w:val="00FA3A84"/>
    <w:rsid w:val="00FA4F89"/>
    <w:rsid w:val="00FA6AFD"/>
    <w:rsid w:val="00FA7E42"/>
    <w:rsid w:val="00FB04DB"/>
    <w:rsid w:val="00FB4373"/>
    <w:rsid w:val="00FB4963"/>
    <w:rsid w:val="00FB5F39"/>
    <w:rsid w:val="00FC0618"/>
    <w:rsid w:val="00FC15FC"/>
    <w:rsid w:val="00FC31E2"/>
    <w:rsid w:val="00FC3475"/>
    <w:rsid w:val="00FC6090"/>
    <w:rsid w:val="00FD554A"/>
    <w:rsid w:val="00FD7E4E"/>
    <w:rsid w:val="00FD7E88"/>
    <w:rsid w:val="00FE0CAB"/>
    <w:rsid w:val="00FE19EC"/>
    <w:rsid w:val="00FE3C24"/>
    <w:rsid w:val="00FE41D8"/>
    <w:rsid w:val="00FE6D64"/>
    <w:rsid w:val="00FF3A52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EB10A-01B8-4456-BBC6-694AC2F3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25292</TotalTime>
  <Pages>14</Pages>
  <Words>4755</Words>
  <Characters>27109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371</cp:revision>
  <cp:lastPrinted>2025-07-17T07:22:00Z</cp:lastPrinted>
  <dcterms:created xsi:type="dcterms:W3CDTF">2022-06-01T07:14:00Z</dcterms:created>
  <dcterms:modified xsi:type="dcterms:W3CDTF">2025-07-17T07:24:00Z</dcterms:modified>
</cp:coreProperties>
</file>